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‌</w:t>
      </w:r>
      <w:bookmarkStart w:id="0" w:name="0ff8209f-a031-4e38-b2e9-77222347598e"/>
      <w:r w:rsidRPr="00F73C38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0"/>
      <w:r w:rsidRPr="00F73C3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‌</w:t>
      </w:r>
      <w:bookmarkStart w:id="1" w:name="faacd0a8-d455-4eb1-b068-cbe4889abc92"/>
      <w:r w:rsidRPr="00F73C38">
        <w:rPr>
          <w:rFonts w:ascii="Times New Roman" w:hAnsi="Times New Roman"/>
          <w:b/>
          <w:color w:val="000000"/>
          <w:sz w:val="28"/>
        </w:rPr>
        <w:t>Департамент образования администрации города Мегиона</w:t>
      </w:r>
      <w:bookmarkEnd w:id="1"/>
      <w:r w:rsidRPr="00F73C38">
        <w:rPr>
          <w:rFonts w:ascii="Times New Roman" w:hAnsi="Times New Roman"/>
          <w:b/>
          <w:color w:val="000000"/>
          <w:sz w:val="28"/>
        </w:rPr>
        <w:t>‌</w:t>
      </w:r>
      <w:r w:rsidRPr="00F73C38">
        <w:rPr>
          <w:rFonts w:ascii="Times New Roman" w:hAnsi="Times New Roman"/>
          <w:color w:val="000000"/>
          <w:sz w:val="28"/>
        </w:rPr>
        <w:t>​</w:t>
      </w:r>
    </w:p>
    <w:p w:rsidR="00F73C38" w:rsidRPr="00F73C38" w:rsidRDefault="00F73C38" w:rsidP="00F73C38">
      <w:pPr>
        <w:spacing w:after="0" w:line="408" w:lineRule="auto"/>
        <w:ind w:left="120"/>
        <w:jc w:val="center"/>
        <w:rPr>
          <w:lang w:val="en-US"/>
        </w:rPr>
      </w:pPr>
      <w:r w:rsidRPr="00F73C38">
        <w:rPr>
          <w:rFonts w:ascii="Times New Roman" w:hAnsi="Times New Roman"/>
          <w:b/>
          <w:color w:val="000000"/>
          <w:sz w:val="28"/>
          <w:lang w:val="en-US"/>
        </w:rPr>
        <w:t>МБОУ "СОШ № 4"</w:t>
      </w:r>
    </w:p>
    <w:p w:rsidR="00F73C38" w:rsidRPr="00F73C38" w:rsidRDefault="00F73C38" w:rsidP="00F73C38">
      <w:pPr>
        <w:spacing w:after="0" w:line="276" w:lineRule="auto"/>
        <w:ind w:left="120"/>
        <w:rPr>
          <w:lang w:val="en-US"/>
        </w:rPr>
      </w:pPr>
    </w:p>
    <w:p w:rsidR="00F73C38" w:rsidRPr="00F73C38" w:rsidRDefault="00F73C38" w:rsidP="00F73C38">
      <w:pPr>
        <w:spacing w:after="0" w:line="276" w:lineRule="auto"/>
        <w:ind w:left="120"/>
        <w:rPr>
          <w:lang w:val="en-US"/>
        </w:rPr>
      </w:pPr>
    </w:p>
    <w:p w:rsidR="00F73C38" w:rsidRPr="00F73C38" w:rsidRDefault="00F73C38" w:rsidP="00F73C38">
      <w:pPr>
        <w:spacing w:after="0" w:line="276" w:lineRule="auto"/>
        <w:ind w:left="120"/>
        <w:rPr>
          <w:lang w:val="en-US"/>
        </w:rPr>
      </w:pPr>
    </w:p>
    <w:p w:rsidR="00F73C38" w:rsidRPr="00F73C38" w:rsidRDefault="00F73C38" w:rsidP="00F73C38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73C38" w:rsidRPr="00F73C38" w:rsidTr="00EF6A33">
        <w:tc>
          <w:tcPr>
            <w:tcW w:w="3114" w:type="dxa"/>
          </w:tcPr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[Укажите должность]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[укажите ФИО]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[Номер приказа] от «[число]» [месяц]   [год] г.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 О.А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73C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№666 от «31» 05   2023 г.</w:t>
            </w:r>
          </w:p>
          <w:p w:rsidR="00F73C38" w:rsidRPr="00F73C38" w:rsidRDefault="00F73C38" w:rsidP="00F73C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3C38" w:rsidRPr="00F73C38" w:rsidRDefault="00F73C38" w:rsidP="00F73C38">
      <w:pPr>
        <w:spacing w:after="0" w:line="276" w:lineRule="auto"/>
        <w:ind w:left="120"/>
      </w:pPr>
    </w:p>
    <w:p w:rsidR="00F73C38" w:rsidRPr="00F73C38" w:rsidRDefault="00F73C38" w:rsidP="00F73C38">
      <w:pPr>
        <w:spacing w:after="0" w:line="276" w:lineRule="auto"/>
        <w:ind w:left="120"/>
      </w:pPr>
      <w:r w:rsidRPr="00F73C38">
        <w:rPr>
          <w:rFonts w:ascii="Times New Roman" w:hAnsi="Times New Roman"/>
          <w:color w:val="000000"/>
          <w:sz w:val="28"/>
        </w:rPr>
        <w:t>‌</w:t>
      </w:r>
    </w:p>
    <w:p w:rsidR="00F73C38" w:rsidRPr="00F73C38" w:rsidRDefault="00F73C38" w:rsidP="00F73C38">
      <w:pPr>
        <w:spacing w:after="0" w:line="276" w:lineRule="auto"/>
        <w:ind w:left="120"/>
      </w:pPr>
    </w:p>
    <w:p w:rsidR="00F73C38" w:rsidRPr="00F73C38" w:rsidRDefault="00F73C38" w:rsidP="00F73C38">
      <w:pPr>
        <w:spacing w:after="0" w:line="276" w:lineRule="auto"/>
        <w:ind w:left="120"/>
      </w:pPr>
    </w:p>
    <w:p w:rsidR="00F73C38" w:rsidRPr="00F73C38" w:rsidRDefault="00F73C38" w:rsidP="00F73C38">
      <w:pPr>
        <w:spacing w:after="0" w:line="276" w:lineRule="auto"/>
        <w:ind w:left="120"/>
      </w:pPr>
    </w:p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color w:val="000000"/>
          <w:sz w:val="28"/>
        </w:rPr>
        <w:t>(</w:t>
      </w:r>
      <w:r w:rsidRPr="00F73C38">
        <w:rPr>
          <w:rFonts w:ascii="Times New Roman" w:hAnsi="Times New Roman"/>
          <w:color w:val="000000"/>
          <w:sz w:val="28"/>
          <w:lang w:val="en-US"/>
        </w:rPr>
        <w:t>ID</w:t>
      </w:r>
      <w:r w:rsidRPr="00F73C38">
        <w:rPr>
          <w:rFonts w:ascii="Times New Roman" w:hAnsi="Times New Roman"/>
          <w:color w:val="000000"/>
          <w:sz w:val="28"/>
        </w:rPr>
        <w:t xml:space="preserve"> 1986631)</w:t>
      </w: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408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F73C38" w:rsidRPr="00F73C38" w:rsidRDefault="00E94148" w:rsidP="00F73C3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6</w:t>
      </w:r>
      <w:r w:rsidR="00F73C38" w:rsidRPr="00F73C38">
        <w:rPr>
          <w:rFonts w:ascii="Times New Roman" w:hAnsi="Times New Roman"/>
          <w:color w:val="000000"/>
          <w:sz w:val="28"/>
        </w:rPr>
        <w:t xml:space="preserve"> классов</w:t>
      </w: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</w:p>
    <w:p w:rsidR="00F73C38" w:rsidRPr="00F73C38" w:rsidRDefault="00F73C38" w:rsidP="00F73C38">
      <w:pPr>
        <w:spacing w:after="0" w:line="276" w:lineRule="auto"/>
        <w:ind w:left="120"/>
        <w:jc w:val="center"/>
      </w:pPr>
      <w:r w:rsidRPr="00F73C38">
        <w:rPr>
          <w:rFonts w:ascii="Times New Roman" w:hAnsi="Times New Roman"/>
          <w:color w:val="000000"/>
          <w:sz w:val="28"/>
        </w:rPr>
        <w:t>​</w:t>
      </w:r>
      <w:bookmarkStart w:id="2" w:name="8385f7dc-0ab0-4870-aa9c-d50d4a6594a1"/>
      <w:r w:rsidRPr="00F73C38">
        <w:rPr>
          <w:rFonts w:ascii="Times New Roman" w:hAnsi="Times New Roman"/>
          <w:b/>
          <w:color w:val="000000"/>
          <w:sz w:val="28"/>
        </w:rPr>
        <w:t>Мегион</w:t>
      </w:r>
      <w:bookmarkEnd w:id="2"/>
      <w:r w:rsidRPr="00F73C38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F73C38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F73C38">
        <w:rPr>
          <w:rFonts w:ascii="Times New Roman" w:hAnsi="Times New Roman"/>
          <w:b/>
          <w:color w:val="000000"/>
          <w:sz w:val="28"/>
        </w:rPr>
        <w:t>‌</w:t>
      </w:r>
      <w:r w:rsidRPr="00F73C38">
        <w:rPr>
          <w:rFonts w:ascii="Times New Roman" w:hAnsi="Times New Roman"/>
          <w:color w:val="000000"/>
          <w:sz w:val="28"/>
        </w:rPr>
        <w:t>​</w:t>
      </w:r>
    </w:p>
    <w:p w:rsidR="00F73C38" w:rsidRPr="00F73C38" w:rsidRDefault="00F73C38" w:rsidP="00F73C38">
      <w:pPr>
        <w:spacing w:after="0" w:line="276" w:lineRule="auto"/>
        <w:sectPr w:rsidR="00F73C38" w:rsidRPr="00F73C38">
          <w:pgSz w:w="11906" w:h="16383"/>
          <w:pgMar w:top="1134" w:right="850" w:bottom="1134" w:left="1701" w:header="720" w:footer="720" w:gutter="0"/>
          <w:cols w:space="720"/>
        </w:sectPr>
      </w:pPr>
    </w:p>
    <w:p w:rsidR="00F73C38" w:rsidRPr="00F73C38" w:rsidRDefault="00F73C38" w:rsidP="00F73C38">
      <w:pPr>
        <w:spacing w:after="0" w:line="276" w:lineRule="auto"/>
        <w:jc w:val="both"/>
      </w:pPr>
      <w:bookmarkStart w:id="4" w:name="block-14635801"/>
      <w:bookmarkEnd w:id="4"/>
      <w:r w:rsidRPr="00F73C38"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ПОЯСНИТЕЛЬНАЯ ЗАПИСКА</w:t>
      </w:r>
    </w:p>
    <w:p w:rsidR="00F73C38" w:rsidRPr="00F73C38" w:rsidRDefault="00F73C38" w:rsidP="00F73C38">
      <w:pPr>
        <w:spacing w:after="0" w:line="276" w:lineRule="auto"/>
        <w:ind w:left="120"/>
        <w:jc w:val="both"/>
      </w:pP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Программа по технологии </w:t>
      </w:r>
      <w:r w:rsidRPr="00F73C38">
        <w:rPr>
          <w:rFonts w:ascii="Times New Roman" w:hAnsi="Times New Roman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F73C38">
        <w:rPr>
          <w:rFonts w:ascii="Times New Roman" w:hAnsi="Times New Roman"/>
          <w:color w:val="000000"/>
          <w:sz w:val="28"/>
          <w:lang w:val="en-US"/>
        </w:rPr>
        <w:t>D</w:t>
      </w:r>
      <w:r w:rsidRPr="00F73C38">
        <w:rPr>
          <w:rFonts w:ascii="Times New Roman" w:hAnsi="Times New Roman"/>
          <w:color w:val="000000"/>
          <w:sz w:val="28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Задачами курса технологии являются: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F73C38">
        <w:rPr>
          <w:rFonts w:ascii="Times New Roman" w:hAnsi="Times New Roman"/>
          <w:color w:val="000000"/>
          <w:sz w:val="28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73C38">
        <w:rPr>
          <w:rFonts w:ascii="Times New Roman" w:hAnsi="Times New Roman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 w:rsidRPr="00F73C38">
        <w:rPr>
          <w:rFonts w:ascii="Times New Roman" w:hAnsi="Times New Roman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Основной</w:t>
      </w:r>
      <w:r w:rsidRPr="00F73C38">
        <w:rPr>
          <w:rFonts w:ascii="Times New Roman" w:hAnsi="Times New Roman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73C38">
        <w:rPr>
          <w:rFonts w:ascii="Times New Roman" w:hAnsi="Times New Roman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Программа по технологии построена по модульному принципу.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 w:rsidR="00F73C38" w:rsidRPr="00F73C38" w:rsidRDefault="00F73C38" w:rsidP="00F73C38">
      <w:pPr>
        <w:spacing w:after="0" w:line="276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ИНВАРИАНТНЫЕ МОДУЛИ ПРОГРАММЫ ПО ТЕХНОЛОГИИ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«Производство и технологии»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«Технологии обработки конструкционных материалов 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«Компьютерная графика. Черчение»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«Робототехника»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«3</w:t>
      </w:r>
      <w:r w:rsidRPr="00F73C38">
        <w:rPr>
          <w:rFonts w:ascii="Times New Roman" w:hAnsi="Times New Roman"/>
          <w:b/>
          <w:color w:val="000000"/>
          <w:sz w:val="28"/>
          <w:lang w:val="en-US"/>
        </w:rPr>
        <w:t>D</w:t>
      </w:r>
      <w:r w:rsidRPr="00F73C38">
        <w:rPr>
          <w:rFonts w:ascii="Times New Roman" w:hAnsi="Times New Roman"/>
          <w:b/>
          <w:color w:val="000000"/>
          <w:sz w:val="28"/>
        </w:rPr>
        <w:t>-моделирование, прототипирование, макетирование»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F73C38" w:rsidRPr="00F73C38" w:rsidRDefault="00F73C38" w:rsidP="00F73C38">
      <w:pPr>
        <w:spacing w:after="0" w:line="276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ВАРИАТИВНЫЕ МОДУЛИ ПРОГРАММЫ ПО ТЕХНОЛОГИИ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Модуль «Автоматизированные системы»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курсе технологии осуществляется реализация межпредметных связей: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с алгеброй и геометрией при изучении модулей «Компьютерная графика. Черчение», «3</w:t>
      </w:r>
      <w:r w:rsidRPr="00F73C38">
        <w:rPr>
          <w:rFonts w:ascii="Times New Roman" w:hAnsi="Times New Roman"/>
          <w:color w:val="000000"/>
          <w:sz w:val="28"/>
          <w:lang w:val="en-US"/>
        </w:rPr>
        <w:t>D</w:t>
      </w:r>
      <w:r w:rsidRPr="00F73C38">
        <w:rPr>
          <w:rFonts w:ascii="Times New Roman" w:hAnsi="Times New Roman"/>
          <w:color w:val="000000"/>
          <w:sz w:val="28"/>
        </w:rPr>
        <w:t>-моделирование, прототипирование, макетирование», 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 физикой при освоении моделей машин и механизмов, модуля «Робототехника», «3</w:t>
      </w:r>
      <w:r w:rsidRPr="00F73C38">
        <w:rPr>
          <w:rFonts w:ascii="Times New Roman" w:hAnsi="Times New Roman"/>
          <w:color w:val="000000"/>
          <w:sz w:val="28"/>
          <w:lang w:val="en-US"/>
        </w:rPr>
        <w:t>D</w:t>
      </w:r>
      <w:r w:rsidRPr="00F73C38">
        <w:rPr>
          <w:rFonts w:ascii="Times New Roman" w:hAnsi="Times New Roman"/>
          <w:color w:val="000000"/>
          <w:sz w:val="28"/>
        </w:rPr>
        <w:t>-моделирование, прототипирование, макетирование»;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F73C38" w:rsidRPr="00F73C38" w:rsidRDefault="00F73C38" w:rsidP="00F73C38">
      <w:pPr>
        <w:spacing w:after="0" w:line="276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F73C38" w:rsidRPr="00F73C38" w:rsidRDefault="00F73C38" w:rsidP="00F73C38">
      <w:pPr>
        <w:spacing w:after="0" w:line="276" w:lineRule="auto"/>
        <w:ind w:firstLine="600"/>
        <w:jc w:val="both"/>
        <w:sectPr w:rsidR="00F73C38" w:rsidRPr="00F73C38">
          <w:pgSz w:w="11906" w:h="16383"/>
          <w:pgMar w:top="1134" w:right="850" w:bottom="1134" w:left="1701" w:header="720" w:footer="720" w:gutter="0"/>
          <w:cols w:space="720"/>
        </w:sectPr>
      </w:pPr>
      <w:r w:rsidRPr="00F73C38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неделю).</w:t>
      </w:r>
    </w:p>
    <w:p w:rsidR="00F73C38" w:rsidRPr="00F73C38" w:rsidRDefault="00F73C38" w:rsidP="00F73C38">
      <w:pPr>
        <w:spacing w:after="0" w:line="264" w:lineRule="auto"/>
      </w:pPr>
      <w:bookmarkStart w:id="5" w:name="block-14635804"/>
      <w:bookmarkEnd w:id="5"/>
      <w:r w:rsidRPr="00F73C38"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СОДЕРЖАНИЕ ОБУЧЕНИЯ</w:t>
      </w:r>
    </w:p>
    <w:p w:rsidR="00F73C38" w:rsidRPr="00F73C38" w:rsidRDefault="00F73C38" w:rsidP="00F73C38">
      <w:pPr>
        <w:spacing w:after="0" w:line="264" w:lineRule="auto"/>
        <w:ind w:firstLine="600"/>
        <w:jc w:val="center"/>
      </w:pPr>
      <w:bookmarkStart w:id="6" w:name="_Toc141791714"/>
      <w:bookmarkEnd w:id="6"/>
      <w:r w:rsidRPr="00F73C38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bookmarkStart w:id="7" w:name="_Toc141791715"/>
      <w:bookmarkEnd w:id="7"/>
    </w:p>
    <w:p w:rsidR="00F73C38" w:rsidRPr="00F73C38" w:rsidRDefault="00F73C38" w:rsidP="00F73C38">
      <w:pPr>
        <w:spacing w:after="0" w:line="264" w:lineRule="auto"/>
        <w:ind w:firstLine="60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6 КЛАСС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Производственно-технологические задачи и способы их решения.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Информационные технологии. Перспективные технологии.</w:t>
      </w: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                    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pacing w:val="-2"/>
          <w:sz w:val="28"/>
        </w:rPr>
        <w:t>Технологии обработки конструкционных материалов</w:t>
      </w:r>
      <w:r w:rsidRPr="00F73C38">
        <w:rPr>
          <w:rFonts w:ascii="Times New Roman" w:hAnsi="Times New Roman"/>
          <w:color w:val="000000"/>
          <w:sz w:val="28"/>
        </w:rPr>
        <w:t>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Народные промыслы по обработке металла.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Способы обработки тонколистового металла.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Операции (основные): правка, разметка, резание, гибка тонколистового металла.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Профессии, связанные с производством и обработкой металлов.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Индивидуальный творческий (учебный) проект «Изделие из металла».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Выполнение проектного изделия по технологической карте.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Потребительские и технические требования к качеству готового изделия.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Оценка качества проектного изделия из тонколистового металла.</w:t>
      </w:r>
      <w:bookmarkStart w:id="8" w:name="_Toc141791718"/>
      <w:bookmarkEnd w:id="8"/>
    </w:p>
    <w:p w:rsidR="00F73C38" w:rsidRPr="00F73C38" w:rsidRDefault="00F73C38" w:rsidP="00F73C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                 Мобильная робототехника.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Организация перемещения робототехнических устройств.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Транспортные роботы. Назначение, особенности.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Знакомство с контроллером, моторами, датчиками.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Сборка мобильного робота.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Принципы программирования мобильных роботов.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F73C38" w:rsidRPr="00F73C38" w:rsidRDefault="00F73C38" w:rsidP="00F73C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3C38">
        <w:rPr>
          <w:rFonts w:ascii="Times New Roman" w:hAnsi="Times New Roman"/>
          <w:color w:val="000000"/>
          <w:sz w:val="28"/>
        </w:rPr>
        <w:t>Учебный проект по робототехнике.</w:t>
      </w:r>
      <w:r w:rsidRPr="00F73C38">
        <w:rPr>
          <w:rFonts w:ascii="Times New Roman" w:hAnsi="Times New Roman"/>
          <w:b/>
          <w:color w:val="000000"/>
          <w:sz w:val="28"/>
        </w:rPr>
        <w:t xml:space="preserve">           </w:t>
      </w:r>
    </w:p>
    <w:p w:rsidR="00F73C38" w:rsidRPr="00F73C38" w:rsidRDefault="00F73C38" w:rsidP="00F73C38">
      <w:pPr>
        <w:spacing w:after="0" w:line="264" w:lineRule="auto"/>
        <w:ind w:firstLine="600"/>
        <w:jc w:val="both"/>
        <w:rPr>
          <w:b/>
        </w:rPr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Создание проектной документации.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Стандарты оформления.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Понятие о графическом редакторе, компьютерной графике.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Инструменты для создания и редактирования текста в графическом редакторе.</w:t>
      </w:r>
    </w:p>
    <w:p w:rsidR="00F73C38" w:rsidRPr="00F73C38" w:rsidRDefault="00F73C38" w:rsidP="00E9414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Создание печатной продукции в графическом редакторе.</w:t>
      </w:r>
      <w:bookmarkStart w:id="9" w:name="block-14635800"/>
      <w:bookmarkEnd w:id="9"/>
    </w:p>
    <w:p w:rsidR="00F73C38" w:rsidRPr="00F73C38" w:rsidRDefault="00F73C38" w:rsidP="00F73C38">
      <w:pPr>
        <w:spacing w:after="0" w:line="264" w:lineRule="auto"/>
        <w:jc w:val="both"/>
      </w:pPr>
      <w:r w:rsidRPr="00F73C38">
        <w:rPr>
          <w:rFonts w:ascii="Times New Roman" w:hAnsi="Times New Roman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bookmarkStart w:id="10" w:name="_Toc141791749"/>
      <w:bookmarkEnd w:id="10"/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ЛИЧНОСТНЫЕ РЕЗУЛЬТАТЫ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1) патриотического воспитания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ценностное отношение к достижениям российских инженеров и учёных.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2)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гражданского и духовно-нравственного воспитания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3)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восприятие эстетических качеств предметов труда;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умение создавать эстетически значимые изделия из различных материалов;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4) ценности научного познания и практической деятельности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осознание ценности науки как фундамента технологий;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5) формирования культуры здоровья и эмоционального благополучия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6)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трудового воспитания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уважение к труду, трудящимся, результатам труда (своего и других людей);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умение ориентироваться в мире современных профессий;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7)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осознание пределов преобразовательной деятельности человека.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bookmarkStart w:id="11" w:name="_Toc141791750"/>
      <w:bookmarkEnd w:id="11"/>
      <w:r w:rsidRPr="00F73C38">
        <w:rPr>
          <w:rFonts w:ascii="Times New Roman" w:hAnsi="Times New Roman"/>
          <w:b/>
          <w:color w:val="000000"/>
          <w:sz w:val="28"/>
        </w:rPr>
        <w:t xml:space="preserve">                    МЕТАПРЕДМЕТНЫЕ РЕЗУЛЬТАТЫ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F73C38" w:rsidRPr="00F73C38" w:rsidRDefault="00F73C38" w:rsidP="00F73C38">
      <w:pPr>
        <w:spacing w:after="0" w:line="264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</w:p>
    <w:p w:rsidR="00F73C38" w:rsidRPr="00F73C38" w:rsidRDefault="00F73C38" w:rsidP="00F73C38">
      <w:pPr>
        <w:spacing w:after="0" w:line="264" w:lineRule="auto"/>
        <w:ind w:firstLine="60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Базовые исследовательские действия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оценивать полноту, достоверность и актуальность полученной информации;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опытным путём изучать свойства различных материалов;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строить и оценивать модели объектов, явлений и процессов;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             Работа с информацией</w:t>
      </w:r>
      <w:r w:rsidRPr="00F73C38">
        <w:rPr>
          <w:rFonts w:ascii="Times New Roman" w:hAnsi="Times New Roman"/>
          <w:color w:val="000000"/>
          <w:sz w:val="28"/>
        </w:rPr>
        <w:t>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понимать различие между данными, информацией и знаниями;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pacing w:val="-2"/>
          <w:sz w:val="28"/>
        </w:rPr>
        <w:t>владеть начальными навыками работы с «большими данными»;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владеть технологией трансформации данных в информацию, информации в знания.</w:t>
      </w:r>
    </w:p>
    <w:p w:rsidR="00F73C38" w:rsidRPr="00F73C38" w:rsidRDefault="00F73C38" w:rsidP="00F73C38">
      <w:pPr>
        <w:spacing w:after="0" w:line="264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73C38" w:rsidRPr="00F73C38" w:rsidRDefault="00F73C38" w:rsidP="00F73C38">
      <w:pPr>
        <w:spacing w:after="0" w:line="264" w:lineRule="auto"/>
        <w:ind w:left="120"/>
        <w:jc w:val="center"/>
      </w:pPr>
      <w:r w:rsidRPr="00F73C3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Самоконтроль (рефлексия):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преобразовательной деятельности;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          Умения принятия себя и других: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Коммуникативные универсальные учебные действия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 xml:space="preserve">У обучающегося будут сформированы умения </w:t>
      </w:r>
      <w:r w:rsidRPr="00F73C38">
        <w:rPr>
          <w:rFonts w:ascii="Times New Roman" w:hAnsi="Times New Roman"/>
          <w:b/>
          <w:i/>
          <w:color w:val="000000"/>
          <w:sz w:val="28"/>
        </w:rPr>
        <w:t>общения</w:t>
      </w:r>
      <w:r w:rsidRPr="00F73C38">
        <w:rPr>
          <w:rFonts w:ascii="Times New Roman" w:hAnsi="Times New Roman"/>
          <w:color w:val="000000"/>
          <w:sz w:val="28"/>
        </w:rPr>
        <w:t xml:space="preserve"> как часть коммуникативных универсальных учебных действий: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рамках публичного представления результатов проектной деятельности;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ходе совместного решения задачи с использованием облачных сервисов;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       Совместная деятельность: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распознавать некорректную аргументацию.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bookmarkStart w:id="12" w:name="_Toc141791751"/>
      <w:bookmarkEnd w:id="12"/>
      <w:r w:rsidRPr="00F73C38">
        <w:rPr>
          <w:rFonts w:ascii="Times New Roman" w:hAnsi="Times New Roman"/>
          <w:b/>
          <w:color w:val="000000"/>
          <w:sz w:val="28"/>
        </w:rPr>
        <w:t xml:space="preserve">                      ПРЕДМЕТНЫЕ РЕЗУЛЬТАТЫ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Для всех модулей обязательные предметные результаты: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Symbol" w:hAnsi="Symbol"/>
          <w:color w:val="000000"/>
          <w:sz w:val="28"/>
          <w:lang w:val="en-US"/>
        </w:rPr>
        <w:t></w:t>
      </w:r>
      <w:r w:rsidRPr="00F73C38">
        <w:rPr>
          <w:rFonts w:ascii="Times New Roman" w:hAnsi="Times New Roman"/>
          <w:color w:val="000000"/>
          <w:sz w:val="28"/>
        </w:rPr>
        <w:t xml:space="preserve"> организовывать рабочее место в соответствии с изучаемой технологией;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Symbol" w:hAnsi="Symbol"/>
          <w:color w:val="000000"/>
          <w:sz w:val="28"/>
          <w:lang w:val="en-US"/>
        </w:rPr>
        <w:t></w:t>
      </w:r>
      <w:r w:rsidRPr="00F73C38">
        <w:rPr>
          <w:rFonts w:ascii="Times New Roman" w:hAnsi="Times New Roman"/>
          <w:color w:val="000000"/>
          <w:sz w:val="28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Symbol" w:hAnsi="Symbol"/>
          <w:color w:val="000000"/>
          <w:sz w:val="28"/>
          <w:lang w:val="en-US"/>
        </w:rPr>
        <w:t></w:t>
      </w:r>
      <w:r w:rsidRPr="00F73C38">
        <w:rPr>
          <w:rFonts w:ascii="Times New Roman" w:hAnsi="Times New Roman"/>
          <w:color w:val="000000"/>
          <w:sz w:val="28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</w:p>
    <w:p w:rsidR="00F73C38" w:rsidRPr="00F73C38" w:rsidRDefault="00F73C38" w:rsidP="00E94148">
      <w:pPr>
        <w:spacing w:after="0" w:line="264" w:lineRule="auto"/>
        <w:ind w:left="120"/>
        <w:jc w:val="both"/>
        <w:rPr>
          <w:b/>
        </w:rPr>
      </w:pPr>
      <w:r w:rsidRPr="00F73C38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 освоения содержания мо</w:t>
      </w:r>
      <w:r w:rsidR="00E94148">
        <w:rPr>
          <w:rFonts w:ascii="Times New Roman" w:hAnsi="Times New Roman"/>
          <w:b/>
          <w:color w:val="000000"/>
          <w:sz w:val="28"/>
        </w:rPr>
        <w:t>дуля «Производство и технологии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 xml:space="preserve">                     К концу обучения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в 6 классе: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называть и характеризовать машины и механизмы;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 w:rsidRPr="00F73C38">
        <w:rPr>
          <w:rFonts w:ascii="Times New Roman" w:hAnsi="Times New Roman"/>
          <w:color w:val="000000"/>
          <w:spacing w:val="-2"/>
          <w:sz w:val="28"/>
        </w:rPr>
        <w:t>документацию для выполнения творческих проектных задач;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предлагать варианты усовершенствования конструкций;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характеризовать виды современных технологий и определять перспективы их развития;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характеризовать свойства конструкционных материалов;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называть народные промыслы по обработке металла;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называть и характеризовать виды металлов и их сплавов;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исследовать, анализировать и сравнивать свойства металлов и их сплавов;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обрабатывать металлы и их сплавы слесарным инструментом;</w:t>
      </w:r>
    </w:p>
    <w:p w:rsidR="00F73C38" w:rsidRPr="00F73C38" w:rsidRDefault="00F73C38" w:rsidP="00F73C3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F73C38">
        <w:rPr>
          <w:rFonts w:ascii="Times New Roman" w:hAnsi="Times New Roman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t>Предметные результаты освоения содержания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модуля «Робототехника»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называть виды транспортных роботов, описывать их назначение;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конструировать мобильного робота по схеме; усовершенствовать конструкцию;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программировать мобильного робота;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управлять мобильными роботами в компьютерно-управляемых средах;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уметь осуществлять робототехнические проекты;</w:t>
      </w:r>
    </w:p>
    <w:p w:rsidR="00F73C38" w:rsidRPr="00F73C38" w:rsidRDefault="00F73C38" w:rsidP="00F73C38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  <w:r w:rsidRPr="00F73C38">
        <w:rPr>
          <w:rFonts w:ascii="Times New Roman" w:hAnsi="Times New Roman"/>
          <w:color w:val="000000"/>
          <w:sz w:val="28"/>
        </w:rPr>
        <w:t>презентовать изделие.</w:t>
      </w:r>
      <w:r w:rsidRPr="00F73C38">
        <w:rPr>
          <w:rFonts w:ascii="Times New Roman" w:hAnsi="Times New Roman"/>
          <w:b/>
          <w:i/>
          <w:color w:val="000000"/>
          <w:sz w:val="28"/>
        </w:rPr>
        <w:t xml:space="preserve"> </w:t>
      </w:r>
    </w:p>
    <w:p w:rsidR="00F73C38" w:rsidRPr="00F73C38" w:rsidRDefault="00F73C38" w:rsidP="00F73C38">
      <w:pPr>
        <w:spacing w:after="0" w:line="264" w:lineRule="auto"/>
        <w:ind w:left="120"/>
        <w:jc w:val="both"/>
      </w:pPr>
      <w:r w:rsidRPr="00F73C38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 освоения содержания</w:t>
      </w:r>
      <w:r w:rsidRPr="00F73C38">
        <w:rPr>
          <w:rFonts w:ascii="Times New Roman" w:hAnsi="Times New Roman"/>
          <w:color w:val="000000"/>
          <w:sz w:val="28"/>
        </w:rPr>
        <w:t xml:space="preserve"> </w:t>
      </w:r>
      <w:r w:rsidRPr="00F73C38">
        <w:rPr>
          <w:rFonts w:ascii="Times New Roman" w:hAnsi="Times New Roman"/>
          <w:b/>
          <w:color w:val="000000"/>
          <w:sz w:val="28"/>
        </w:rPr>
        <w:t>модуля «Компьютерная графика. Черчение»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 w:rsidR="00F73C38" w:rsidRPr="00F73C38" w:rsidRDefault="00F73C38" w:rsidP="00F73C38">
      <w:pPr>
        <w:spacing w:after="0" w:line="264" w:lineRule="auto"/>
        <w:ind w:firstLine="600"/>
        <w:jc w:val="both"/>
      </w:pPr>
      <w:r w:rsidRPr="00F73C38">
        <w:rPr>
          <w:rFonts w:ascii="Times New Roman" w:hAnsi="Times New Roman"/>
          <w:color w:val="000000"/>
          <w:sz w:val="28"/>
        </w:rPr>
        <w:t>создавать тексты, рисунки в графическом редакторе.</w:t>
      </w:r>
    </w:p>
    <w:p w:rsidR="00F73C38" w:rsidRPr="00F73C38" w:rsidRDefault="00F73C38" w:rsidP="00F73C38">
      <w:pPr>
        <w:spacing w:after="0" w:line="264" w:lineRule="auto"/>
        <w:ind w:firstLine="600"/>
        <w:jc w:val="both"/>
        <w:rPr>
          <w:rFonts w:ascii="Times New Roman" w:hAnsi="Times New Roman"/>
          <w:b/>
          <w:i/>
          <w:color w:val="000000"/>
          <w:sz w:val="28"/>
        </w:rPr>
      </w:pPr>
    </w:p>
    <w:p w:rsidR="00F73C38" w:rsidRPr="00F73C38" w:rsidRDefault="00F73C38" w:rsidP="00F73C38">
      <w:pPr>
        <w:spacing w:after="0" w:line="276" w:lineRule="auto"/>
        <w:sectPr w:rsidR="00F73C38" w:rsidRPr="00F73C38">
          <w:pgSz w:w="11906" w:h="16383"/>
          <w:pgMar w:top="1134" w:right="850" w:bottom="1134" w:left="1701" w:header="720" w:footer="720" w:gutter="0"/>
          <w:cols w:space="720"/>
        </w:sectPr>
      </w:pPr>
    </w:p>
    <w:p w:rsidR="00F73C38" w:rsidRPr="00F73C38" w:rsidRDefault="003272E2" w:rsidP="003272E2">
      <w:pPr>
        <w:spacing w:after="0" w:line="276" w:lineRule="auto"/>
        <w:rPr>
          <w:lang w:val="en-US"/>
        </w:rPr>
      </w:pPr>
      <w:bookmarkStart w:id="13" w:name="block-14635802"/>
      <w:bookmarkEnd w:id="13"/>
      <w:r>
        <w:lastRenderedPageBreak/>
        <w:t xml:space="preserve">                                                                                  </w:t>
      </w:r>
      <w:r w:rsidR="00F73C38" w:rsidRPr="00F73C38">
        <w:rPr>
          <w:rFonts w:ascii="Times New Roman" w:hAnsi="Times New Roman"/>
          <w:b/>
          <w:color w:val="000000"/>
          <w:sz w:val="28"/>
          <w:lang w:val="en-US"/>
        </w:rPr>
        <w:t>ТЕМАТИЧЕСКОЕ ПЛАНИРОВАНИЕ</w:t>
      </w:r>
    </w:p>
    <w:p w:rsidR="00F73C38" w:rsidRPr="00F73C38" w:rsidRDefault="00F73C38" w:rsidP="00F73C38">
      <w:pPr>
        <w:spacing w:after="0" w:line="276" w:lineRule="auto"/>
        <w:ind w:left="120"/>
        <w:rPr>
          <w:lang w:val="en-US"/>
        </w:rPr>
      </w:pPr>
      <w:r w:rsidRPr="00F73C38">
        <w:rPr>
          <w:rFonts w:ascii="Times New Roman" w:hAnsi="Times New Roman"/>
          <w:b/>
          <w:color w:val="000000"/>
          <w:sz w:val="28"/>
          <w:lang w:val="en-US"/>
        </w:rPr>
        <w:t xml:space="preserve">                                                                                       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5027"/>
        <w:gridCol w:w="1275"/>
        <w:gridCol w:w="1843"/>
        <w:gridCol w:w="1985"/>
        <w:gridCol w:w="2447"/>
      </w:tblGrid>
      <w:tr w:rsidR="00F73C38" w:rsidRPr="00F73C38" w:rsidTr="00EF6A33">
        <w:trPr>
          <w:trHeight w:val="144"/>
        </w:trPr>
        <w:tc>
          <w:tcPr>
            <w:tcW w:w="10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50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</w:rPr>
              <w:t xml:space="preserve">                      </w:t>
            </w: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24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</w:tc>
      </w:tr>
      <w:tr w:rsidR="00F73C38" w:rsidRPr="00F73C38" w:rsidTr="00EF6A33">
        <w:trPr>
          <w:trHeight w:val="904"/>
        </w:trPr>
        <w:tc>
          <w:tcPr>
            <w:tcW w:w="10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50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</w:tc>
        <w:tc>
          <w:tcPr>
            <w:tcW w:w="244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</w:tr>
      <w:tr w:rsidR="00F73C38" w:rsidRPr="00F73C38" w:rsidTr="00EF6A33">
        <w:trPr>
          <w:trHeight w:val="144"/>
        </w:trPr>
        <w:tc>
          <w:tcPr>
            <w:tcW w:w="13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1.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Производство и технологии</w:t>
            </w:r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Модели и моделирование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 схемы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 конструирование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Перспективы развития технологий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6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  <w:tr w:rsidR="00F73C38" w:rsidRPr="00F73C38" w:rsidTr="00EF6A33">
        <w:trPr>
          <w:trHeight w:val="144"/>
        </w:trPr>
        <w:tc>
          <w:tcPr>
            <w:tcW w:w="13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 2.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Компьютерная графика. Черчение</w:t>
            </w:r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 графика. Мир изображений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 редактор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2.3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6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  <w:tr w:rsidR="00F73C38" w:rsidRPr="00F73C38" w:rsidTr="00EF6A33">
        <w:trPr>
          <w:trHeight w:val="144"/>
        </w:trPr>
        <w:tc>
          <w:tcPr>
            <w:tcW w:w="13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b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конструкционных материалов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Способы обработки тонколистового металла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1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5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Контроль и оценка качества изделий из металла.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1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3.5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древесины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6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3.6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материалов. Мир профессий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3.7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Современные строительные  материалы, получение и их свойства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1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3.8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Выполнение технологических операций по обработке изделий из металла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7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32 </w:t>
            </w:r>
          </w:p>
        </w:tc>
        <w:tc>
          <w:tcPr>
            <w:tcW w:w="6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  <w:tr w:rsidR="00F73C38" w:rsidRPr="00F73C38" w:rsidTr="00EF6A33">
        <w:trPr>
          <w:trHeight w:val="144"/>
        </w:trPr>
        <w:tc>
          <w:tcPr>
            <w:tcW w:w="136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Раздел 4.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Робототехника</w:t>
            </w:r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Мобильная робототехника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1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4.2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Роботы: конструирование и управление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2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4.3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2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4.4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2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2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4.5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Программирование управления одним сервомотором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2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4.6</w:t>
            </w:r>
          </w:p>
        </w:tc>
        <w:tc>
          <w:tcPr>
            <w:tcW w:w="5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Основы проектной деятельности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4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2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62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  <w:tr w:rsidR="00F73C38" w:rsidRPr="00F73C38" w:rsidTr="00EF6A33">
        <w:trPr>
          <w:trHeight w:val="144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66 </w:t>
            </w:r>
          </w:p>
        </w:tc>
        <w:tc>
          <w:tcPr>
            <w:tcW w:w="2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73C38" w:rsidRPr="00F73C38" w:rsidRDefault="00F73C38" w:rsidP="00F73C38">
      <w:pPr>
        <w:spacing w:after="0" w:line="276" w:lineRule="auto"/>
        <w:rPr>
          <w:lang w:val="en-US"/>
        </w:rPr>
        <w:sectPr w:rsidR="00F73C38" w:rsidRPr="00F73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3C38" w:rsidRPr="00F73C38" w:rsidRDefault="00F73C38" w:rsidP="00F73C38">
      <w:pPr>
        <w:spacing w:after="0" w:line="276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14" w:name="block-14635807"/>
      <w:bookmarkStart w:id="15" w:name="block-14635812"/>
      <w:bookmarkEnd w:id="14"/>
      <w:bookmarkEnd w:id="15"/>
      <w:r w:rsidRPr="00F73C38">
        <w:rPr>
          <w:rFonts w:ascii="Times New Roman" w:hAnsi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:rsidR="00F73C38" w:rsidRPr="00F73C38" w:rsidRDefault="00F73C38" w:rsidP="00F73C38">
      <w:pPr>
        <w:spacing w:after="0" w:line="276" w:lineRule="auto"/>
        <w:ind w:left="120"/>
        <w:jc w:val="center"/>
        <w:rPr>
          <w:lang w:val="en-US"/>
        </w:rPr>
      </w:pPr>
      <w:r w:rsidRPr="00F73C38">
        <w:rPr>
          <w:rFonts w:ascii="Times New Roman" w:hAnsi="Times New Roman"/>
          <w:b/>
          <w:color w:val="000000"/>
          <w:sz w:val="28"/>
          <w:lang w:val="en-US"/>
        </w:rPr>
        <w:t>6 КЛАСС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83"/>
        <w:gridCol w:w="2439"/>
        <w:gridCol w:w="940"/>
        <w:gridCol w:w="1828"/>
        <w:gridCol w:w="1896"/>
        <w:gridCol w:w="1338"/>
        <w:gridCol w:w="4702"/>
      </w:tblGrid>
      <w:tr w:rsidR="00F73C38" w:rsidRPr="00F73C38" w:rsidTr="00EF6A33">
        <w:trPr>
          <w:trHeight w:val="144"/>
        </w:trPr>
        <w:tc>
          <w:tcPr>
            <w:tcW w:w="6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                   Количество часов</w:t>
            </w:r>
          </w:p>
        </w:tc>
        <w:tc>
          <w:tcPr>
            <w:tcW w:w="12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4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26BF" w:rsidRPr="00F73C38" w:rsidTr="00EF6A3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 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lang w:val="en-US"/>
              </w:rPr>
              <w:t>4</w:t>
            </w:r>
            <w:r w:rsidRPr="00F73C38">
              <w:t>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2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Виды моделей </w:t>
            </w:r>
          </w:p>
          <w:p w:rsidR="00F73C38" w:rsidRPr="00F73C38" w:rsidRDefault="00F73C38" w:rsidP="00F73C38">
            <w:pPr>
              <w:spacing w:after="0"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4.09.23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2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Машины дома и на производстве. 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11.09.23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2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Кинематические схемы</w:t>
            </w:r>
          </w:p>
          <w:p w:rsidR="00F73C38" w:rsidRPr="00F73C38" w:rsidRDefault="00F73C38" w:rsidP="00F73C38">
            <w:pPr>
              <w:spacing w:after="0" w:line="276" w:lineRule="auto"/>
              <w:rPr>
                <w:b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11.09.23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2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18.09.23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2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Техническое конструирование.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18.09.23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Конструкторская документация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25.09.23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«Выполнение </w:t>
            </w: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>эскиза модели технического устройства или машины»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25.09.23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Компьютерная графика. Мир изображений</w:t>
            </w: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2.10.23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59563A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3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Компьютерные методы представления графической информации.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Графический редактор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9.10.23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9.10.23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Инструменты графического редактора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16.10.23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16.10.23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23.10.23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3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23.10.23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4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  <w:p w:rsidR="00F73C38" w:rsidRPr="00F73C38" w:rsidRDefault="0059563A" w:rsidP="00F73C38">
            <w:pPr>
              <w:spacing w:after="0" w:line="276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</w:t>
            </w:r>
            <w:r w:rsidR="00F73C38" w:rsidRPr="00F73C38">
              <w:rPr>
                <w:rFonts w:ascii="Times New Roman" w:hAnsi="Times New Roman"/>
                <w:color w:val="000000"/>
                <w:sz w:val="24"/>
              </w:rPr>
              <w:t xml:space="preserve"> свойства металлов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8.11.23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4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59563A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edu</w:t>
              </w:r>
              <w:r w:rsidRPr="0059563A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sirius</w:t>
              </w:r>
              <w:r w:rsidRPr="0059563A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6.11.23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4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Операции разметка и правка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6.11.23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4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Индивидуальный творческий (учебный) проект </w:t>
            </w: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>«Изделие из металла»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13.11.23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4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13.11.23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4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20.11.23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4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20.11.23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4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27.11.23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4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27.11.23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4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4.12.23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5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Качество изделия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4.12.23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5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11.12.23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5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11.12.23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5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18.11.23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5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Технологии обработки конструкционных материалов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18.11.23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5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Рабочее место и инструменты для обработки.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25.11.23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5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Способы обработки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25.11.23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5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59563A">
            <w:pPr>
              <w:spacing w:after="0" w:line="276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Сверление и гибка</w:t>
            </w: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15.01.24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5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://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uchebnik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mos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.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ru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</w:rPr>
                <w:t>/</w:t>
              </w:r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lang w:val="en-US"/>
              </w:rPr>
              <w:t>15</w:t>
            </w:r>
            <w:r w:rsidRPr="00F73C38">
              <w:t>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hyperlink r:id="rId5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59563A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ибка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22.01.24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Опиливание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22.01.24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59563A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Резание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тонколистового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t>29.01.24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2826BF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Технологии обработки древесины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29.01.24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2826BF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Пиление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древесины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2826BF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древесины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lang w:val="en-US"/>
              </w:rPr>
              <w:t>5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https://edu.sirius.online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2826BF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Строга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древесины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5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2826BF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</w:t>
            </w: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древесины</w:t>
            </w:r>
            <w:r w:rsidRPr="00711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12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711607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технологических операций по обработке изделий из металла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12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6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711607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Соединение металла на заклёпках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19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711607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Рубка металла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19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6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711607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Опиливание металла ручным способом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26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711607" w:rsidP="00F73C38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11607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на сверлильном станке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26</w:t>
            </w:r>
            <w:r w:rsidRPr="00F73C38">
              <w:t>.02.24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7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Классификация роботов. Транспортные роботы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4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4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11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11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Роботы на колёсном ходу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18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18</w:t>
            </w:r>
            <w:r w:rsidRPr="00F73C38">
              <w:t>.03.24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7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7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8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8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8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Программирование моделей роботов в </w:t>
            </w: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>компьютерно-управляемой среде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</w:t>
            </w:r>
            <w:r w:rsidRPr="00F73C38">
              <w:t>5.04.24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2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1</w:t>
            </w:r>
            <w:r w:rsidRPr="00F73C38">
              <w:t>5.04.24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3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22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4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22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85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Движение модели транспортного робота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29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6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rPr>
                <w:lang w:val="en-US"/>
              </w:rPr>
              <w:t>29</w:t>
            </w:r>
            <w:r w:rsidRPr="00F73C38">
              <w:t>.04.24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7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Основы проектной деятельности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t>6.05.24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88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t>13.05.24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Arial" w:hAnsi="Arial" w:cs="Arial"/>
                <w:color w:val="222222"/>
                <w:sz w:val="27"/>
                <w:szCs w:val="27"/>
                <w:shd w:val="clear" w:color="auto" w:fill="FFFFFF"/>
                <w:lang w:val="en-US"/>
              </w:rPr>
              <w:t> </w:t>
            </w:r>
            <w:hyperlink r:id="rId89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https://spo.mosmetod.ru/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Испытание модели робота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t>20.05.24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90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https://uchebnik.mos.ru/catalogue</w:t>
              </w:r>
            </w:hyperlink>
          </w:p>
        </w:tc>
      </w:tr>
      <w:tr w:rsidR="002826BF" w:rsidRPr="00F73C38" w:rsidTr="00EF6A33">
        <w:trPr>
          <w:trHeight w:val="144"/>
        </w:trPr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>Защита проекта по робототехнике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</w:pPr>
            <w:r w:rsidRPr="00F73C38">
              <w:t>1</w:t>
            </w:r>
          </w:p>
        </w:tc>
        <w:tc>
          <w:tcPr>
            <w:tcW w:w="1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  <w:r w:rsidRPr="00F73C38">
              <w:t>24.05.24</w:t>
            </w:r>
          </w:p>
        </w:tc>
        <w:tc>
          <w:tcPr>
            <w:tcW w:w="44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0" w:line="276" w:lineRule="auto"/>
              <w:ind w:left="135"/>
              <w:rPr>
                <w:lang w:val="en-US"/>
              </w:rPr>
            </w:pPr>
            <w:hyperlink r:id="rId91" w:history="1">
              <w:r w:rsidRPr="00F73C38">
                <w:rPr>
                  <w:rFonts w:ascii="Arial" w:hAnsi="Arial" w:cs="Arial"/>
                  <w:b/>
                  <w:bCs/>
                  <w:color w:val="FB0404"/>
                  <w:sz w:val="27"/>
                  <w:szCs w:val="27"/>
                  <w:u w:val="single"/>
                  <w:shd w:val="clear" w:color="auto" w:fill="FFFFFF"/>
                  <w:lang w:val="en-US"/>
                </w:rPr>
                <w:t>http://fcior.edu.ru</w:t>
              </w:r>
            </w:hyperlink>
          </w:p>
        </w:tc>
      </w:tr>
      <w:tr w:rsidR="00F73C38" w:rsidRPr="00F73C38" w:rsidTr="00EF6A3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68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</w:t>
            </w:r>
          </w:p>
        </w:tc>
        <w:tc>
          <w:tcPr>
            <w:tcW w:w="17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F73C38" w:rsidRPr="00F73C38" w:rsidRDefault="00F73C38" w:rsidP="00F73C38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F73C3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66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F73C38" w:rsidRPr="00F73C38" w:rsidRDefault="00F73C38" w:rsidP="00F73C38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F73C38" w:rsidRPr="00F73C38" w:rsidRDefault="00F73C38" w:rsidP="00F73C38">
      <w:pPr>
        <w:spacing w:after="0" w:line="276" w:lineRule="auto"/>
        <w:rPr>
          <w:lang w:val="en-US"/>
        </w:rPr>
        <w:sectPr w:rsidR="00F73C38" w:rsidRPr="00F73C3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1275" w:rsidRDefault="001B1275" w:rsidP="00F73C38">
      <w:pPr>
        <w:spacing w:after="0" w:line="276" w:lineRule="auto"/>
        <w:rPr>
          <w:lang w:val="en-US"/>
        </w:rPr>
      </w:pPr>
    </w:p>
    <w:p w:rsidR="001B1275" w:rsidRPr="00F73C38" w:rsidRDefault="001B1275" w:rsidP="001B1275">
      <w:pPr>
        <w:spacing w:after="0" w:line="276" w:lineRule="auto"/>
      </w:pPr>
      <w:bookmarkStart w:id="16" w:name="_GoBack"/>
      <w:r w:rsidRPr="00F73C38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1B1275" w:rsidRPr="001B1275" w:rsidRDefault="001B1275" w:rsidP="001B1275">
      <w:pPr>
        <w:spacing w:after="0" w:line="480" w:lineRule="auto"/>
        <w:ind w:left="120"/>
      </w:pPr>
      <w:r w:rsidRPr="00F73C38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B1275" w:rsidRPr="001B1275" w:rsidRDefault="001B1275" w:rsidP="001B1275">
      <w:pPr>
        <w:spacing w:after="0" w:line="480" w:lineRule="auto"/>
        <w:ind w:left="120"/>
      </w:pPr>
      <w:r w:rsidRPr="001B1275">
        <w:rPr>
          <w:rFonts w:ascii="Times New Roman" w:hAnsi="Times New Roman"/>
          <w:b/>
          <w:color w:val="000000"/>
          <w:sz w:val="28"/>
        </w:rPr>
        <w:t>А.Т.Тищенко  Технология Москва Издательский центр «Вентана-Граф»- 2020 год</w:t>
      </w:r>
    </w:p>
    <w:p w:rsidR="001B1275" w:rsidRPr="001B1275" w:rsidRDefault="001B1275" w:rsidP="001B1275">
      <w:pPr>
        <w:spacing w:after="0" w:line="480" w:lineRule="auto"/>
        <w:ind w:left="120"/>
      </w:pPr>
      <w:r w:rsidRPr="001B1275">
        <w:rPr>
          <w:rFonts w:ascii="Times New Roman" w:hAnsi="Times New Roman"/>
          <w:color w:val="000000"/>
          <w:sz w:val="28"/>
        </w:rPr>
        <w:t>​‌‌</w:t>
      </w:r>
      <w:r w:rsidRPr="001B1275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1275" w:rsidRPr="001B1275" w:rsidRDefault="001B1275" w:rsidP="001B12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А.Т.Тищенко  Технология Москва Издательский центр «Вентана-Граф»- 2020 год</w:t>
      </w:r>
    </w:p>
    <w:p w:rsidR="001B1275" w:rsidRPr="001B1275" w:rsidRDefault="001B1275" w:rsidP="001B12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Н.В.Синица    Технология Москва Издательский центр «Вентана-Граф»- 2020 год</w:t>
      </w:r>
    </w:p>
    <w:p w:rsidR="001B1275" w:rsidRPr="001B1275" w:rsidRDefault="001B1275" w:rsidP="001B1275">
      <w:pPr>
        <w:spacing w:after="0" w:line="276" w:lineRule="auto"/>
        <w:ind w:left="120"/>
      </w:pPr>
    </w:p>
    <w:p w:rsidR="001B1275" w:rsidRPr="001B1275" w:rsidRDefault="001B1275" w:rsidP="001B12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1B127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B1275" w:rsidRPr="001B1275" w:rsidRDefault="001B1275" w:rsidP="001B1275">
      <w:pPr>
        <w:spacing w:after="0" w:line="480" w:lineRule="auto"/>
        <w:ind w:left="120"/>
      </w:pPr>
      <w:hyperlink r:id="rId92" w:history="1"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://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fcior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edu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ru</w:t>
        </w:r>
      </w:hyperlink>
    </w:p>
    <w:p w:rsidR="001B1275" w:rsidRPr="001B1275" w:rsidRDefault="001B1275" w:rsidP="001B1275">
      <w:pPr>
        <w:spacing w:after="0" w:line="480" w:lineRule="auto"/>
        <w:ind w:left="120"/>
      </w:pPr>
      <w:hyperlink r:id="rId93" w:history="1"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https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://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uchebnik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mos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.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ru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</w:rPr>
          <w:t>/</w:t>
        </w:r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catalogue</w:t>
        </w:r>
      </w:hyperlink>
    </w:p>
    <w:p w:rsidR="001B1275" w:rsidRPr="001B1275" w:rsidRDefault="001B1275" w:rsidP="001B1275">
      <w:pPr>
        <w:spacing w:after="200" w:line="276" w:lineRule="auto"/>
        <w:rPr>
          <w:lang w:val="en-US"/>
        </w:rPr>
      </w:pPr>
      <w:r w:rsidRPr="001B1275">
        <w:rPr>
          <w:rFonts w:ascii="Arial" w:hAnsi="Arial" w:cs="Arial"/>
          <w:color w:val="222222"/>
          <w:sz w:val="27"/>
          <w:szCs w:val="27"/>
          <w:shd w:val="clear" w:color="auto" w:fill="FFFFFF"/>
          <w:lang w:val="en-US"/>
        </w:rPr>
        <w:t> </w:t>
      </w:r>
      <w:hyperlink r:id="rId94" w:history="1">
        <w:r w:rsidRPr="001B1275">
          <w:rPr>
            <w:rFonts w:ascii="Arial" w:hAnsi="Arial" w:cs="Arial"/>
            <w:b/>
            <w:bCs/>
            <w:color w:val="FB0404"/>
            <w:sz w:val="27"/>
            <w:szCs w:val="27"/>
            <w:u w:val="single"/>
            <w:shd w:val="clear" w:color="auto" w:fill="FFFFFF"/>
            <w:lang w:val="en-US"/>
          </w:rPr>
          <w:t>https://spo.mosmetod.ru/</w:t>
        </w:r>
      </w:hyperlink>
    </w:p>
    <w:bookmarkEnd w:id="16"/>
    <w:p w:rsidR="001B1275" w:rsidRDefault="001B1275" w:rsidP="001B1275">
      <w:pPr>
        <w:tabs>
          <w:tab w:val="left" w:pos="2186"/>
        </w:tabs>
        <w:rPr>
          <w:lang w:val="en-US"/>
        </w:rPr>
      </w:pPr>
    </w:p>
    <w:p w:rsidR="00F73C38" w:rsidRPr="001B1275" w:rsidRDefault="001B1275" w:rsidP="001B1275">
      <w:pPr>
        <w:tabs>
          <w:tab w:val="left" w:pos="2186"/>
        </w:tabs>
        <w:rPr>
          <w:lang w:val="en-US"/>
        </w:rPr>
        <w:sectPr w:rsidR="00F73C38" w:rsidRPr="001B1275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en-US"/>
        </w:rPr>
        <w:tab/>
      </w:r>
    </w:p>
    <w:p w:rsidR="00F73C38" w:rsidRPr="00F73C38" w:rsidRDefault="00F73C38" w:rsidP="00F73C38">
      <w:pPr>
        <w:spacing w:after="200" w:line="276" w:lineRule="auto"/>
        <w:rPr>
          <w:lang w:val="en-US"/>
        </w:rPr>
      </w:pPr>
      <w:bookmarkStart w:id="17" w:name="block-14635813"/>
      <w:bookmarkEnd w:id="17"/>
    </w:p>
    <w:p w:rsidR="00F73C38" w:rsidRPr="00F73C38" w:rsidRDefault="00F73C38" w:rsidP="00F73C38">
      <w:pPr>
        <w:spacing w:after="0" w:line="480" w:lineRule="auto"/>
        <w:ind w:left="120"/>
        <w:rPr>
          <w:lang w:val="en-US"/>
        </w:rPr>
      </w:pPr>
      <w:bookmarkStart w:id="18" w:name="block-14635810"/>
      <w:bookmarkEnd w:id="18"/>
      <w:r w:rsidRPr="00F73C38">
        <w:rPr>
          <w:rFonts w:ascii="Times New Roman" w:hAnsi="Times New Roman"/>
          <w:color w:val="000000"/>
          <w:sz w:val="28"/>
          <w:lang w:val="en-US"/>
        </w:rPr>
        <w:t>​‌‌​</w:t>
      </w:r>
    </w:p>
    <w:p w:rsidR="00F73C38" w:rsidRPr="00F73C38" w:rsidRDefault="00F73C38" w:rsidP="00F73C38">
      <w:pPr>
        <w:spacing w:after="0" w:line="480" w:lineRule="auto"/>
        <w:ind w:left="120"/>
      </w:pPr>
      <w:r w:rsidRPr="00F73C38">
        <w:rPr>
          <w:rFonts w:ascii="Times New Roman" w:hAnsi="Times New Roman"/>
          <w:color w:val="000000"/>
          <w:sz w:val="28"/>
        </w:rPr>
        <w:t>​‌‌</w:t>
      </w:r>
    </w:p>
    <w:p w:rsidR="00F73C38" w:rsidRPr="00F73C38" w:rsidRDefault="00F73C38" w:rsidP="00F73C38">
      <w:pPr>
        <w:spacing w:after="0" w:line="276" w:lineRule="auto"/>
        <w:ind w:left="120"/>
      </w:pPr>
      <w:r w:rsidRPr="00F73C38">
        <w:rPr>
          <w:rFonts w:ascii="Times New Roman" w:hAnsi="Times New Roman"/>
          <w:color w:val="000000"/>
          <w:sz w:val="28"/>
        </w:rPr>
        <w:t>​</w:t>
      </w:r>
    </w:p>
    <w:p w:rsidR="00F73C38" w:rsidRPr="00F73C38" w:rsidRDefault="00F73C38" w:rsidP="00F73C38">
      <w:pPr>
        <w:spacing w:after="200" w:line="276" w:lineRule="auto"/>
        <w:ind w:firstLine="708"/>
      </w:pPr>
    </w:p>
    <w:p w:rsidR="00F73C38" w:rsidRPr="00F73C38" w:rsidRDefault="00F73C38" w:rsidP="00F73C38">
      <w:pPr>
        <w:tabs>
          <w:tab w:val="left" w:pos="855"/>
        </w:tabs>
        <w:spacing w:after="200" w:line="276" w:lineRule="auto"/>
        <w:sectPr w:rsidR="00F73C38" w:rsidRPr="00F73C38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F73C38">
        <w:tab/>
      </w:r>
    </w:p>
    <w:p w:rsidR="00813C9F" w:rsidRDefault="00813C9F"/>
    <w:sectPr w:rsidR="008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02"/>
    <w:rsid w:val="001B1275"/>
    <w:rsid w:val="00242902"/>
    <w:rsid w:val="002826BF"/>
    <w:rsid w:val="003272E2"/>
    <w:rsid w:val="0059563A"/>
    <w:rsid w:val="00711607"/>
    <w:rsid w:val="00813C9F"/>
    <w:rsid w:val="00D8148E"/>
    <w:rsid w:val="00E94148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4B33B-AD8F-4C78-B81E-0689F60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3C38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C38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3C38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C38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C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73C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73C38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73C38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3C38"/>
  </w:style>
  <w:style w:type="character" w:customStyle="1" w:styleId="a3">
    <w:name w:val="Верхний колонтитул Знак"/>
    <w:basedOn w:val="a0"/>
    <w:link w:val="a4"/>
    <w:uiPriority w:val="99"/>
    <w:rsid w:val="00F73C38"/>
    <w:rPr>
      <w:lang w:val="en-US"/>
    </w:rPr>
  </w:style>
  <w:style w:type="paragraph" w:styleId="a4">
    <w:name w:val="header"/>
    <w:basedOn w:val="a"/>
    <w:link w:val="a3"/>
    <w:uiPriority w:val="99"/>
    <w:unhideWhenUsed/>
    <w:rsid w:val="00F73C38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2">
    <w:name w:val="Верхний колонтитул Знак1"/>
    <w:basedOn w:val="a0"/>
    <w:uiPriority w:val="99"/>
    <w:semiHidden/>
    <w:rsid w:val="00F73C38"/>
  </w:style>
  <w:style w:type="character" w:customStyle="1" w:styleId="a5">
    <w:name w:val="Название Знак"/>
    <w:basedOn w:val="a0"/>
    <w:link w:val="a6"/>
    <w:uiPriority w:val="10"/>
    <w:rsid w:val="00F73C3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6">
    <w:name w:val="Title"/>
    <w:basedOn w:val="a"/>
    <w:next w:val="a"/>
    <w:link w:val="a5"/>
    <w:uiPriority w:val="10"/>
    <w:qFormat/>
    <w:rsid w:val="00F73C38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Название Знак1"/>
    <w:basedOn w:val="a0"/>
    <w:uiPriority w:val="10"/>
    <w:rsid w:val="00F73C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Подзаголовок Знак"/>
    <w:basedOn w:val="a0"/>
    <w:link w:val="a8"/>
    <w:uiPriority w:val="11"/>
    <w:rsid w:val="00F73C3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Subtitle"/>
    <w:basedOn w:val="a"/>
    <w:next w:val="a"/>
    <w:link w:val="a7"/>
    <w:uiPriority w:val="11"/>
    <w:qFormat/>
    <w:rsid w:val="00F73C38"/>
    <w:p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14">
    <w:name w:val="Подзаголовок Знак1"/>
    <w:basedOn w:val="a0"/>
    <w:uiPriority w:val="11"/>
    <w:rsid w:val="00F73C38"/>
    <w:rPr>
      <w:rFonts w:eastAsiaTheme="minorEastAsia"/>
      <w:color w:val="5A5A5A" w:themeColor="text1" w:themeTint="A5"/>
      <w:spacing w:val="15"/>
    </w:rPr>
  </w:style>
  <w:style w:type="paragraph" w:styleId="a9">
    <w:name w:val="footer"/>
    <w:basedOn w:val="a"/>
    <w:link w:val="aa"/>
    <w:uiPriority w:val="99"/>
    <w:unhideWhenUsed/>
    <w:rsid w:val="00F73C38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F73C38"/>
    <w:rPr>
      <w:lang w:val="en-US"/>
    </w:rPr>
  </w:style>
  <w:style w:type="character" w:customStyle="1" w:styleId="has-inline-color">
    <w:name w:val="has-inline-color"/>
    <w:basedOn w:val="a0"/>
    <w:rsid w:val="00F73C38"/>
  </w:style>
  <w:style w:type="character" w:styleId="ab">
    <w:name w:val="Strong"/>
    <w:basedOn w:val="a0"/>
    <w:uiPriority w:val="22"/>
    <w:qFormat/>
    <w:rsid w:val="00F73C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s://uchebnik.mos.ru/catalogue" TargetMode="External"/><Relationship Id="rId39" Type="http://schemas.openxmlformats.org/officeDocument/2006/relationships/hyperlink" Target="http://fcior.edu.ru/" TargetMode="External"/><Relationship Id="rId21" Type="http://schemas.openxmlformats.org/officeDocument/2006/relationships/hyperlink" Target="https://uchebnik.mos.ru/catalogue" TargetMode="External"/><Relationship Id="rId34" Type="http://schemas.openxmlformats.org/officeDocument/2006/relationships/hyperlink" Target="https://spo.mosmetod.ru/" TargetMode="External"/><Relationship Id="rId42" Type="http://schemas.openxmlformats.org/officeDocument/2006/relationships/hyperlink" Target="https://uchebnik.mos.ru/catalogue" TargetMode="External"/><Relationship Id="rId47" Type="http://schemas.openxmlformats.org/officeDocument/2006/relationships/hyperlink" Target="https://spo.mosmetod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s://uchebnik.mos.ru/catalogue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s://uchebnik.mos.ru/catalogue" TargetMode="External"/><Relationship Id="rId76" Type="http://schemas.openxmlformats.org/officeDocument/2006/relationships/hyperlink" Target="https://uchebnik.mos.ru/catalogue" TargetMode="External"/><Relationship Id="rId84" Type="http://schemas.openxmlformats.org/officeDocument/2006/relationships/hyperlink" Target="https://uchebnik.mos.ru/catalogue" TargetMode="External"/><Relationship Id="rId89" Type="http://schemas.openxmlformats.org/officeDocument/2006/relationships/hyperlink" Target="https://spo.mosmetod.ru/" TargetMode="External"/><Relationship Id="rId7" Type="http://schemas.openxmlformats.org/officeDocument/2006/relationships/hyperlink" Target="https://uchebnik.mos.ru/catalogue" TargetMode="External"/><Relationship Id="rId71" Type="http://schemas.openxmlformats.org/officeDocument/2006/relationships/hyperlink" Target="https://spo.mosmetod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cior.edu.ru/" TargetMode="External"/><Relationship Id="rId29" Type="http://schemas.openxmlformats.org/officeDocument/2006/relationships/hyperlink" Target="https://spo.mosmetod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s://spo.mosmetod.ru/" TargetMode="External"/><Relationship Id="rId45" Type="http://schemas.openxmlformats.org/officeDocument/2006/relationships/hyperlink" Target="http://fcior.edu.ru/" TargetMode="External"/><Relationship Id="rId53" Type="http://schemas.openxmlformats.org/officeDocument/2006/relationships/hyperlink" Target="https://uchebnik.mos.ru/catalogue" TargetMode="External"/><Relationship Id="rId58" Type="http://schemas.openxmlformats.org/officeDocument/2006/relationships/hyperlink" Target="https://uchebnik.mos.ru/catalogue" TargetMode="External"/><Relationship Id="rId66" Type="http://schemas.openxmlformats.org/officeDocument/2006/relationships/hyperlink" Target="http://fcior.edu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87" Type="http://schemas.openxmlformats.org/officeDocument/2006/relationships/hyperlink" Target="https://uchebnik.mos.ru/catalogue" TargetMode="External"/><Relationship Id="rId5" Type="http://schemas.openxmlformats.org/officeDocument/2006/relationships/hyperlink" Target="https://uchebnik.mos.ru/catalogue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s://uchebnik.mos.ru/catalogue" TargetMode="External"/><Relationship Id="rId90" Type="http://schemas.openxmlformats.org/officeDocument/2006/relationships/hyperlink" Target="https://uchebnik.mos.ru/catalogue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30" Type="http://schemas.openxmlformats.org/officeDocument/2006/relationships/hyperlink" Target="https://uchebnik.mos.ru/catalogue" TargetMode="External"/><Relationship Id="rId35" Type="http://schemas.openxmlformats.org/officeDocument/2006/relationships/hyperlink" Target="https://uchebnik.mos.ru/catalogue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s://uchebnik.mos.ru/catalogue" TargetMode="External"/><Relationship Id="rId56" Type="http://schemas.openxmlformats.org/officeDocument/2006/relationships/hyperlink" Target="http://fcior.edu.ru/" TargetMode="External"/><Relationship Id="rId64" Type="http://schemas.openxmlformats.org/officeDocument/2006/relationships/hyperlink" Target="https://spo.mosmetod.ru/" TargetMode="External"/><Relationship Id="rId69" Type="http://schemas.openxmlformats.org/officeDocument/2006/relationships/hyperlink" Target="http://fcior.edu.ru/" TargetMode="External"/><Relationship Id="rId77" Type="http://schemas.openxmlformats.org/officeDocument/2006/relationships/hyperlink" Target="https://spo.mosmetod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s://spo.mosmetod.ru/" TargetMode="External"/><Relationship Id="rId72" Type="http://schemas.openxmlformats.org/officeDocument/2006/relationships/hyperlink" Target="https://uchebnik.mos.ru/catalogue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s://spo.mosmetod.ru/" TargetMode="External"/><Relationship Id="rId93" Type="http://schemas.openxmlformats.org/officeDocument/2006/relationships/hyperlink" Target="https://uchebnik.mos.ru/catalogu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catalogue" TargetMode="External"/><Relationship Id="rId25" Type="http://schemas.openxmlformats.org/officeDocument/2006/relationships/hyperlink" Target="https://spo.mosmetod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s://uchebnik.mos.ru/catalogue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s://uchebnik.mos.ru/catalogue" TargetMode="External"/><Relationship Id="rId67" Type="http://schemas.openxmlformats.org/officeDocument/2006/relationships/hyperlink" Target="https://spo.mosmetod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s://uchebnik.mos.ru/catalogue" TargetMode="External"/><Relationship Id="rId54" Type="http://schemas.openxmlformats.org/officeDocument/2006/relationships/hyperlink" Target="https://spo.mosmetod.ru/" TargetMode="External"/><Relationship Id="rId62" Type="http://schemas.openxmlformats.org/officeDocument/2006/relationships/hyperlink" Target="https://uchebnik.mos.ru/catalogue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s://uchebnik.mos.ru/catalogue" TargetMode="External"/><Relationship Id="rId23" Type="http://schemas.openxmlformats.org/officeDocument/2006/relationships/hyperlink" Target="https://uchebnik.mos.ru/catalogue" TargetMode="External"/><Relationship Id="rId28" Type="http://schemas.openxmlformats.org/officeDocument/2006/relationships/hyperlink" Target="https://uchebnik.mos.ru/catalogue" TargetMode="External"/><Relationship Id="rId36" Type="http://schemas.openxmlformats.org/officeDocument/2006/relationships/hyperlink" Target="https://uchebnik.mos.ru/catalogue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s://spo.mosmetod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s://spo.mosmetod.ru/" TargetMode="External"/><Relationship Id="rId65" Type="http://schemas.openxmlformats.org/officeDocument/2006/relationships/hyperlink" Target="https://uchebnik.mos.ru/catalogue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s://spo.mosmetod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https://spo.mosmetod.ru/" TargetMode="External"/><Relationship Id="rId4" Type="http://schemas.openxmlformats.org/officeDocument/2006/relationships/hyperlink" Target="https://spo.mosmetod.ru/" TargetMode="External"/><Relationship Id="rId9" Type="http://schemas.openxmlformats.org/officeDocument/2006/relationships/hyperlink" Target="https://uchebnik.mos.ru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29</Pages>
  <Words>5342</Words>
  <Characters>30456</Characters>
  <Application>Microsoft Office Word</Application>
  <DocSecurity>0</DocSecurity>
  <Lines>253</Lines>
  <Paragraphs>71</Paragraphs>
  <ScaleCrop>false</ScaleCrop>
  <Company/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Умар Шейхович</dc:creator>
  <cp:keywords/>
  <dc:description/>
  <cp:lastModifiedBy>Алиев Умар Шейхович</cp:lastModifiedBy>
  <cp:revision>10</cp:revision>
  <dcterms:created xsi:type="dcterms:W3CDTF">2023-09-13T06:54:00Z</dcterms:created>
  <dcterms:modified xsi:type="dcterms:W3CDTF">2023-09-13T07:49:00Z</dcterms:modified>
</cp:coreProperties>
</file>