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A0" w:rsidRPr="00A9111C" w:rsidRDefault="00EE35A0" w:rsidP="00EE35A0">
      <w:pPr>
        <w:pStyle w:val="a3"/>
        <w:rPr>
          <w:b w:val="0"/>
        </w:rPr>
      </w:pPr>
      <w:r w:rsidRPr="0067198E">
        <w:rPr>
          <w:b w:val="0"/>
        </w:rPr>
        <w:t>Хант</w:t>
      </w:r>
      <w:r w:rsidRPr="00A9111C">
        <w:rPr>
          <w:b w:val="0"/>
        </w:rPr>
        <w:t>ы – Мансийский автономный округ – Югра</w:t>
      </w:r>
    </w:p>
    <w:p w:rsidR="00EE35A0" w:rsidRPr="00A9111C" w:rsidRDefault="00EE35A0" w:rsidP="00EE35A0">
      <w:pPr>
        <w:pStyle w:val="a3"/>
        <w:rPr>
          <w:b w:val="0"/>
        </w:rPr>
      </w:pPr>
      <w:r w:rsidRPr="00A9111C">
        <w:rPr>
          <w:b w:val="0"/>
        </w:rPr>
        <w:t xml:space="preserve"> город Мегион</w:t>
      </w:r>
    </w:p>
    <w:p w:rsidR="00EE35A0" w:rsidRPr="00A9111C" w:rsidRDefault="00EE35A0" w:rsidP="00EE35A0">
      <w:pPr>
        <w:pStyle w:val="a3"/>
        <w:rPr>
          <w:b w:val="0"/>
        </w:rPr>
      </w:pPr>
      <w:r w:rsidRPr="00A9111C">
        <w:rPr>
          <w:b w:val="0"/>
        </w:rPr>
        <w:t>МКУ «Центр развития образования»</w:t>
      </w:r>
    </w:p>
    <w:p w:rsidR="00EE35A0" w:rsidRPr="00A9111C" w:rsidRDefault="00EE35A0" w:rsidP="00EE35A0">
      <w:pPr>
        <w:jc w:val="center"/>
        <w:rPr>
          <w:b/>
        </w:rPr>
      </w:pPr>
    </w:p>
    <w:p w:rsidR="00EE35A0" w:rsidRPr="00A9111C" w:rsidRDefault="00EE35A0" w:rsidP="00EE35A0">
      <w:pPr>
        <w:jc w:val="center"/>
        <w:rPr>
          <w:b/>
        </w:rPr>
      </w:pPr>
      <w:r>
        <w:rPr>
          <w:b/>
        </w:rPr>
        <w:t>ПРОТОКОЛ №4</w:t>
      </w:r>
    </w:p>
    <w:p w:rsidR="00EE35A0" w:rsidRPr="00A9111C" w:rsidRDefault="00EE35A0" w:rsidP="00EE35A0">
      <w:pPr>
        <w:jc w:val="center"/>
        <w:rPr>
          <w:b/>
        </w:rPr>
      </w:pPr>
      <w:r w:rsidRPr="00A9111C">
        <w:rPr>
          <w:b/>
        </w:rPr>
        <w:t>Заседание площадки сетевого взаимодействия «НЕТВОРКИНГ»</w:t>
      </w:r>
    </w:p>
    <w:p w:rsidR="00EE35A0" w:rsidRPr="00A9111C" w:rsidRDefault="00EE35A0" w:rsidP="00EE35A0">
      <w:pPr>
        <w:jc w:val="center"/>
        <w:rPr>
          <w:b/>
        </w:rPr>
      </w:pPr>
      <w:r w:rsidRPr="00A9111C">
        <w:rPr>
          <w:b/>
        </w:rPr>
        <w:t xml:space="preserve">учителей начальных классов </w:t>
      </w:r>
    </w:p>
    <w:p w:rsidR="00EE35A0" w:rsidRPr="00A9111C" w:rsidRDefault="00EE35A0" w:rsidP="00EE35A0">
      <w:pPr>
        <w:jc w:val="center"/>
        <w:rPr>
          <w:b/>
        </w:rPr>
      </w:pPr>
      <w:r w:rsidRPr="00A9111C">
        <w:rPr>
          <w:b/>
        </w:rPr>
        <w:t xml:space="preserve"> образовательных организаций города Мегиона</w:t>
      </w:r>
    </w:p>
    <w:p w:rsidR="00EE35A0" w:rsidRPr="00A9111C" w:rsidRDefault="00EE35A0" w:rsidP="00EE35A0">
      <w:pPr>
        <w:jc w:val="center"/>
        <w:rPr>
          <w:b/>
        </w:rPr>
      </w:pPr>
    </w:p>
    <w:p w:rsidR="00EE35A0" w:rsidRPr="00A9111C" w:rsidRDefault="00EE35A0" w:rsidP="00EE35A0">
      <w:pPr>
        <w:jc w:val="center"/>
        <w:rPr>
          <w:b/>
        </w:rPr>
      </w:pPr>
    </w:p>
    <w:p w:rsidR="00EE35A0" w:rsidRPr="00A9111C" w:rsidRDefault="00EE35A0" w:rsidP="00EE35A0">
      <w:pPr>
        <w:jc w:val="both"/>
        <w:rPr>
          <w:b/>
        </w:rPr>
      </w:pPr>
      <w:r>
        <w:rPr>
          <w:b/>
        </w:rPr>
        <w:t>Дата: 27.03.2023</w:t>
      </w:r>
    </w:p>
    <w:p w:rsidR="00EE35A0" w:rsidRPr="00A9111C" w:rsidRDefault="00EE35A0" w:rsidP="00EE35A0">
      <w:pPr>
        <w:jc w:val="both"/>
      </w:pPr>
      <w:r w:rsidRPr="00A9111C">
        <w:rPr>
          <w:b/>
        </w:rPr>
        <w:t>Председатель:</w:t>
      </w:r>
      <w:r w:rsidRPr="00A9111C">
        <w:t xml:space="preserve"> Панфилова И.В., руководитель площадки сетевого взаимодействия</w:t>
      </w:r>
    </w:p>
    <w:p w:rsidR="00EE35A0" w:rsidRPr="00A9111C" w:rsidRDefault="00EE35A0" w:rsidP="00EE35A0">
      <w:pPr>
        <w:jc w:val="both"/>
      </w:pPr>
      <w:r w:rsidRPr="00A9111C">
        <w:rPr>
          <w:b/>
        </w:rPr>
        <w:t>Присутствовали:</w:t>
      </w:r>
      <w:r w:rsidRPr="00A9111C">
        <w:t xml:space="preserve">  </w:t>
      </w:r>
      <w:r>
        <w:t xml:space="preserve">14 </w:t>
      </w:r>
    </w:p>
    <w:p w:rsidR="00EE35A0" w:rsidRPr="00A9111C" w:rsidRDefault="00EE35A0" w:rsidP="00EE35A0">
      <w:r w:rsidRPr="00A9111C">
        <w:rPr>
          <w:b/>
        </w:rPr>
        <w:t>Куратор, методист МКУ «ЦРО»</w:t>
      </w:r>
      <w:r w:rsidRPr="00A9111C">
        <w:t>: Е.С. Фанига</w:t>
      </w:r>
    </w:p>
    <w:p w:rsidR="00EE35A0" w:rsidRPr="00A9111C" w:rsidRDefault="00EE35A0" w:rsidP="00EE35A0">
      <w:pPr>
        <w:jc w:val="both"/>
        <w:rPr>
          <w:color w:val="FF0000"/>
        </w:rPr>
      </w:pPr>
    </w:p>
    <w:p w:rsidR="00EE35A0" w:rsidRPr="00A9111C" w:rsidRDefault="00EE35A0" w:rsidP="00EE35A0">
      <w:pPr>
        <w:jc w:val="center"/>
        <w:rPr>
          <w:b/>
        </w:rPr>
      </w:pPr>
    </w:p>
    <w:p w:rsidR="00EE35A0" w:rsidRPr="00A9111C" w:rsidRDefault="00EE35A0" w:rsidP="00EE35A0">
      <w:pPr>
        <w:jc w:val="center"/>
        <w:rPr>
          <w:b/>
        </w:rPr>
      </w:pPr>
      <w:r w:rsidRPr="00A9111C">
        <w:rPr>
          <w:b/>
        </w:rPr>
        <w:t xml:space="preserve">ПОВЕСТКА </w:t>
      </w:r>
    </w:p>
    <w:p w:rsidR="00EE35A0" w:rsidRDefault="00EE35A0" w:rsidP="00EE35A0">
      <w:pPr>
        <w:shd w:val="clear" w:color="auto" w:fill="FFFFFF"/>
        <w:jc w:val="both"/>
        <w:textAlignment w:val="baseline"/>
      </w:pPr>
      <w:r>
        <w:t>1.</w:t>
      </w:r>
      <w:r w:rsidRPr="00A9111C">
        <w:t>Отчет о</w:t>
      </w:r>
      <w:r>
        <w:t xml:space="preserve"> проведении городского методического семинара- практикума «Территория согласия» (из опыта работа с мигрантами), организатор МАОУ «СОШ №3 имени И.И. Рынкового», ответственный: Сухогузова Л.Е.</w:t>
      </w:r>
    </w:p>
    <w:p w:rsidR="00EE35A0" w:rsidRPr="00A9111C" w:rsidRDefault="00EE35A0" w:rsidP="00EE35A0">
      <w:pPr>
        <w:shd w:val="clear" w:color="auto" w:fill="FFFFFF"/>
        <w:jc w:val="both"/>
        <w:textAlignment w:val="baseline"/>
      </w:pPr>
      <w:r w:rsidRPr="00A9111C">
        <w:t xml:space="preserve"> 2. О</w:t>
      </w:r>
      <w:r>
        <w:t xml:space="preserve">тчет о  проведении </w:t>
      </w:r>
      <w:r w:rsidRPr="00A9111C">
        <w:t xml:space="preserve"> городской </w:t>
      </w:r>
      <w:r>
        <w:t>п</w:t>
      </w:r>
      <w:r w:rsidRPr="00552FF3">
        <w:t>рофориентационная квест-игра «Мир профессий»</w:t>
      </w:r>
    </w:p>
    <w:p w:rsidR="00EE35A0" w:rsidRDefault="00EE35A0" w:rsidP="00EE35A0">
      <w:pPr>
        <w:jc w:val="both"/>
      </w:pPr>
      <w:r w:rsidRPr="00A9111C">
        <w:t>среди обучающихся 3 классов ОУ г. Мегиона</w:t>
      </w:r>
      <w:r>
        <w:t>, организатор МАОУ «СОШ №1</w:t>
      </w:r>
      <w:r w:rsidRPr="00A9111C">
        <w:t xml:space="preserve">», ответственный: </w:t>
      </w:r>
      <w:r>
        <w:t>Гаврилова Э.И.</w:t>
      </w:r>
    </w:p>
    <w:p w:rsidR="00EE35A0" w:rsidRDefault="00EE35A0" w:rsidP="00EE35A0">
      <w:pPr>
        <w:jc w:val="both"/>
      </w:pPr>
      <w:r>
        <w:t xml:space="preserve">3. Отчет о проведении городской интеллектуальной игре КВИЗ «Эрудиты» среди обучающихся 2 классов </w:t>
      </w:r>
      <w:r w:rsidRPr="00A9111C">
        <w:t>ОУ г. Мегиона</w:t>
      </w:r>
      <w:r>
        <w:t>, организатор МАОУ «СОШ №9</w:t>
      </w:r>
      <w:r w:rsidRPr="00A9111C">
        <w:t xml:space="preserve">», ответственный: </w:t>
      </w:r>
      <w:r>
        <w:t>Карташов Е.А.</w:t>
      </w:r>
    </w:p>
    <w:p w:rsidR="00EE35A0" w:rsidRPr="00A9111C" w:rsidRDefault="00EE35A0" w:rsidP="00EE35A0">
      <w:pPr>
        <w:jc w:val="both"/>
      </w:pPr>
      <w:r>
        <w:t xml:space="preserve">4. Отчет о проведении городской образовательной сессии «Решаем открытые задачи» среди обучающихся 4 классов </w:t>
      </w:r>
      <w:r w:rsidRPr="00A9111C">
        <w:t>ОУ г. Мегиона</w:t>
      </w:r>
      <w:r>
        <w:t>, организатор МАОУ «СОШ №4</w:t>
      </w:r>
      <w:r w:rsidRPr="00A9111C">
        <w:t xml:space="preserve">», ответственный: </w:t>
      </w:r>
      <w:r w:rsidR="00BD67EF">
        <w:t>Любимова В.Б.</w:t>
      </w:r>
    </w:p>
    <w:p w:rsidR="00EE35A0" w:rsidRPr="00EE35A0" w:rsidRDefault="00EE35A0" w:rsidP="00EE35A0">
      <w:pPr>
        <w:jc w:val="both"/>
      </w:pPr>
      <w:r>
        <w:t>5</w:t>
      </w:r>
      <w:r w:rsidRPr="00A9111C">
        <w:t xml:space="preserve">. Выступление по теме самообразования </w:t>
      </w:r>
      <w:r>
        <w:rPr>
          <w:color w:val="000000"/>
          <w:shd w:val="clear" w:color="auto" w:fill="FFFFFF"/>
        </w:rPr>
        <w:t>Сидоровой Алены Радиковны «</w:t>
      </w:r>
      <w:r w:rsidRPr="005264D5">
        <w:t>Формирование естественно-научной грамотности младших школьников</w:t>
      </w:r>
      <w:r>
        <w:t xml:space="preserve">», </w:t>
      </w:r>
      <w:r w:rsidRPr="00A9111C">
        <w:rPr>
          <w:color w:val="000000"/>
          <w:shd w:val="clear" w:color="auto" w:fill="FFFFFF"/>
        </w:rPr>
        <w:t>МАОУ «СОШ №9».</w:t>
      </w:r>
    </w:p>
    <w:p w:rsidR="00EE35A0" w:rsidRPr="00EE35A0" w:rsidRDefault="00EE35A0" w:rsidP="00EE35A0">
      <w:pPr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6.</w:t>
      </w:r>
      <w:r w:rsidRPr="00A9111C">
        <w:t xml:space="preserve">Выступление по теме самообразования </w:t>
      </w:r>
      <w:r>
        <w:t xml:space="preserve">Салатовой Оксаны Владимировны </w:t>
      </w:r>
      <w:r w:rsidRPr="008360A3">
        <w:rPr>
          <w:shd w:val="clear" w:color="auto" w:fill="FFFFFF"/>
        </w:rPr>
        <w:t>«Формирование навыков смыслового чтения как н</w:t>
      </w:r>
      <w:r>
        <w:rPr>
          <w:shd w:val="clear" w:color="auto" w:fill="FFFFFF"/>
        </w:rPr>
        <w:t>еобходимое условие развития мета</w:t>
      </w:r>
      <w:r w:rsidRPr="008360A3">
        <w:rPr>
          <w:shd w:val="clear" w:color="auto" w:fill="FFFFFF"/>
        </w:rPr>
        <w:t>предметных  читательских компетенций у младших школьников»</w:t>
      </w:r>
      <w:r>
        <w:t>,</w:t>
      </w:r>
      <w:r w:rsidRPr="00A9111C">
        <w:t xml:space="preserve"> </w:t>
      </w:r>
      <w:r w:rsidRPr="00EA7356">
        <w:t>МАОУ №5 «Гимназия»</w:t>
      </w:r>
    </w:p>
    <w:p w:rsidR="00EE35A0" w:rsidRPr="00A9111C" w:rsidRDefault="00EE35A0" w:rsidP="00EE35A0">
      <w:pPr>
        <w:jc w:val="both"/>
      </w:pPr>
      <w:r>
        <w:t>7</w:t>
      </w:r>
      <w:r w:rsidRPr="00A9111C">
        <w:t>. Разное.</w:t>
      </w:r>
    </w:p>
    <w:p w:rsidR="00EE35A0" w:rsidRPr="00A9111C" w:rsidRDefault="00EE35A0" w:rsidP="00EE35A0">
      <w:pPr>
        <w:jc w:val="both"/>
      </w:pPr>
    </w:p>
    <w:p w:rsidR="00EE35A0" w:rsidRPr="00A9111C" w:rsidRDefault="00EE35A0" w:rsidP="00EE35A0">
      <w:pPr>
        <w:spacing w:line="276" w:lineRule="auto"/>
        <w:rPr>
          <w:b/>
        </w:rPr>
      </w:pPr>
      <w:r w:rsidRPr="00A9111C">
        <w:rPr>
          <w:b/>
        </w:rPr>
        <w:t>По первому вопросу,</w:t>
      </w:r>
    </w:p>
    <w:p w:rsidR="00EE35A0" w:rsidRPr="00A9111C" w:rsidRDefault="00EE35A0" w:rsidP="00EE35A0">
      <w:pPr>
        <w:spacing w:line="276" w:lineRule="auto"/>
        <w:rPr>
          <w:b/>
        </w:rPr>
      </w:pPr>
      <w:r w:rsidRPr="00A9111C">
        <w:rPr>
          <w:b/>
        </w:rPr>
        <w:t>СЛУШАЛИ:</w:t>
      </w:r>
    </w:p>
    <w:p w:rsidR="00EE35A0" w:rsidRPr="006004C7" w:rsidRDefault="006004C7" w:rsidP="00EE35A0">
      <w:pPr>
        <w:shd w:val="clear" w:color="auto" w:fill="FFFFFF"/>
        <w:jc w:val="both"/>
        <w:rPr>
          <w:b/>
        </w:rPr>
      </w:pPr>
      <w:r>
        <w:rPr>
          <w:b/>
        </w:rPr>
        <w:t>Гончарову Людмилу Алексеевну</w:t>
      </w:r>
      <w:r w:rsidR="00CB3765">
        <w:rPr>
          <w:b/>
        </w:rPr>
        <w:t>-</w:t>
      </w:r>
      <w:r>
        <w:rPr>
          <w:b/>
        </w:rPr>
        <w:t>учителя начальных классов  МАОУ «СОШ №3 имени И.И. Рынкового</w:t>
      </w:r>
      <w:r w:rsidR="00EE35A0" w:rsidRPr="00563EDF">
        <w:rPr>
          <w:b/>
        </w:rPr>
        <w:t>»,</w:t>
      </w:r>
      <w:r>
        <w:rPr>
          <w:b/>
        </w:rPr>
        <w:t xml:space="preserve"> </w:t>
      </w:r>
      <w:r w:rsidR="00EE35A0" w:rsidRPr="00A9111C">
        <w:t xml:space="preserve">которая рассказала о </w:t>
      </w:r>
      <w:proofErr w:type="gramStart"/>
      <w:r w:rsidR="00EE35A0" w:rsidRPr="00A9111C">
        <w:t>том</w:t>
      </w:r>
      <w:proofErr w:type="gramEnd"/>
      <w:r w:rsidR="00EE35A0" w:rsidRPr="00A9111C">
        <w:t xml:space="preserve"> как прошло мероприятие.</w:t>
      </w:r>
    </w:p>
    <w:p w:rsidR="006004C7" w:rsidRPr="006004C7" w:rsidRDefault="006004C7" w:rsidP="006004C7">
      <w:pPr>
        <w:ind w:firstLine="708"/>
        <w:jc w:val="both"/>
        <w:rPr>
          <w:bCs/>
        </w:rPr>
      </w:pPr>
      <w:r w:rsidRPr="006004C7">
        <w:t xml:space="preserve">На основании годового плана работы площадки сетевого взаимодействия нетворкинг «Начальная школа» на базе  МАОУ «СОШ №3 им. И.И. Рынкового 27.01.2023 прошел практико-ориентированный семинар </w:t>
      </w:r>
      <w:r w:rsidRPr="006004C7">
        <w:rPr>
          <w:bCs/>
        </w:rPr>
        <w:t>«</w:t>
      </w:r>
      <w:r w:rsidRPr="006004C7">
        <w:t>ТЕРРИТОРИЯ СОГЛАСИЯ</w:t>
      </w:r>
      <w:r w:rsidRPr="006004C7">
        <w:rPr>
          <w:bCs/>
        </w:rPr>
        <w:t xml:space="preserve">», в котором приняли участие 37 педагогов муниципальных образовательных организаций города. </w:t>
      </w:r>
    </w:p>
    <w:p w:rsidR="006004C7" w:rsidRPr="006004C7" w:rsidRDefault="006004C7" w:rsidP="006004C7">
      <w:pPr>
        <w:ind w:firstLine="708"/>
        <w:jc w:val="both"/>
        <w:rPr>
          <w:color w:val="000000"/>
        </w:rPr>
      </w:pPr>
      <w:r w:rsidRPr="006004C7">
        <w:rPr>
          <w:bCs/>
        </w:rPr>
        <w:t xml:space="preserve"> </w:t>
      </w:r>
      <w:r w:rsidRPr="006004C7">
        <w:rPr>
          <w:color w:val="000000"/>
        </w:rPr>
        <w:t>Целью семинара явилось</w:t>
      </w:r>
      <w:r w:rsidRPr="006004C7">
        <w:rPr>
          <w:b/>
          <w:color w:val="000000"/>
        </w:rPr>
        <w:t xml:space="preserve"> </w:t>
      </w:r>
      <w:r w:rsidRPr="006004C7">
        <w:rPr>
          <w:color w:val="000000"/>
        </w:rPr>
        <w:t xml:space="preserve">ознакомление педагогов с особенностями работы по программе </w:t>
      </w:r>
      <w:r w:rsidRPr="006004C7">
        <w:t>культурно-языковой и социальной адаптации детей-мигрантов, а также детей, слабо владеющих (не владеющих) русским языком</w:t>
      </w:r>
      <w:r w:rsidRPr="006004C7">
        <w:rPr>
          <w:color w:val="000000"/>
        </w:rPr>
        <w:t xml:space="preserve"> «Территория согласия». </w:t>
      </w:r>
    </w:p>
    <w:p w:rsidR="006004C7" w:rsidRPr="006004C7" w:rsidRDefault="006004C7" w:rsidP="006004C7">
      <w:pPr>
        <w:shd w:val="clear" w:color="auto" w:fill="FFFFFF"/>
        <w:ind w:firstLine="708"/>
        <w:jc w:val="both"/>
      </w:pPr>
      <w:r w:rsidRPr="006004C7">
        <w:rPr>
          <w:color w:val="000000"/>
        </w:rPr>
        <w:t xml:space="preserve">В ходе теоретической части семинара методист МАОУ «СОШ №3 им. И.И. Рынкового» Сухогузова Л.Е. систематизировала теоретические знания участников о проблемах </w:t>
      </w:r>
      <w:r w:rsidRPr="006004C7">
        <w:t xml:space="preserve">социокультурной адаптации детей мигрантов и детей, слабо владеющих (не владеющих) русским языком в процессе обучения. </w:t>
      </w:r>
    </w:p>
    <w:p w:rsidR="006004C7" w:rsidRPr="006004C7" w:rsidRDefault="006004C7" w:rsidP="006004C7">
      <w:pPr>
        <w:shd w:val="clear" w:color="auto" w:fill="FFFFFF"/>
        <w:ind w:firstLine="708"/>
        <w:jc w:val="both"/>
      </w:pPr>
      <w:r w:rsidRPr="006004C7">
        <w:lastRenderedPageBreak/>
        <w:t xml:space="preserve">Далее заместитель директора по УВР </w:t>
      </w:r>
      <w:r w:rsidRPr="006004C7">
        <w:rPr>
          <w:color w:val="000000"/>
        </w:rPr>
        <w:t xml:space="preserve">МАОУ «СОШ №3 им. И.И. Рынкового» Хатипова Н.И. познакомила педагогов с особенностями программы </w:t>
      </w:r>
      <w:r w:rsidRPr="006004C7">
        <w:t xml:space="preserve">культурно-языковой и социальной адаптации детей-мигрантов </w:t>
      </w:r>
      <w:r w:rsidRPr="006004C7">
        <w:rPr>
          <w:color w:val="000000"/>
        </w:rPr>
        <w:t xml:space="preserve">«Территория согласия», а также работой </w:t>
      </w:r>
      <w:r w:rsidRPr="006004C7">
        <w:t xml:space="preserve">городского Центра на  </w:t>
      </w:r>
      <w:r w:rsidRPr="006004C7">
        <w:rPr>
          <w:color w:val="000000"/>
        </w:rPr>
        <w:t xml:space="preserve">базе </w:t>
      </w:r>
      <w:r w:rsidRPr="006004C7">
        <w:t xml:space="preserve">МАОУ «СОШ №3 им. И.И. Рынкового, основой которого и </w:t>
      </w:r>
      <w:r w:rsidRPr="006004C7">
        <w:rPr>
          <w:color w:val="000000"/>
        </w:rPr>
        <w:t xml:space="preserve">является данная </w:t>
      </w:r>
      <w:r w:rsidRPr="006004C7">
        <w:t xml:space="preserve">программа. </w:t>
      </w:r>
    </w:p>
    <w:p w:rsidR="006004C7" w:rsidRPr="006004C7" w:rsidRDefault="006004C7" w:rsidP="006004C7">
      <w:pPr>
        <w:ind w:firstLine="708"/>
        <w:jc w:val="both"/>
      </w:pPr>
      <w:r w:rsidRPr="006004C7">
        <w:rPr>
          <w:bCs/>
        </w:rPr>
        <w:t>Об использовании разных форм, методов и приемов работы</w:t>
      </w:r>
      <w:r w:rsidRPr="006004C7">
        <w:rPr>
          <w:color w:val="000000"/>
        </w:rPr>
        <w:t xml:space="preserve"> на занятиях с детьми в рамках программы «Территория согласия» рассказала педагог начальной школы Резина О.В.. </w:t>
      </w:r>
      <w:r w:rsidRPr="006004C7">
        <w:rPr>
          <w:bCs/>
        </w:rPr>
        <w:t>Вниманию участников семинара были предложены  фотографии и видеозарисовка с фрагментами занятий.</w:t>
      </w:r>
    </w:p>
    <w:p w:rsidR="006004C7" w:rsidRPr="006004C7" w:rsidRDefault="006004C7" w:rsidP="006004C7">
      <w:pPr>
        <w:ind w:firstLine="708"/>
        <w:jc w:val="both"/>
      </w:pPr>
      <w:r w:rsidRPr="006004C7">
        <w:rPr>
          <w:color w:val="000000"/>
        </w:rPr>
        <w:t xml:space="preserve">В ходе практической части семинара педагоги </w:t>
      </w:r>
      <w:r w:rsidRPr="006004C7">
        <w:t>МАОУ «СОШ №3 им. И.И. Рынкового</w:t>
      </w:r>
      <w:r w:rsidRPr="006004C7">
        <w:rPr>
          <w:b/>
          <w:bCs/>
          <w:color w:val="000000"/>
        </w:rPr>
        <w:t xml:space="preserve"> </w:t>
      </w:r>
      <w:r w:rsidRPr="006004C7">
        <w:rPr>
          <w:bCs/>
          <w:color w:val="000000"/>
        </w:rPr>
        <w:t>Резина О.В., Лосева Г.А., Ильиных С.А.</w:t>
      </w:r>
      <w:r w:rsidRPr="006004C7">
        <w:rPr>
          <w:b/>
          <w:bCs/>
          <w:color w:val="000000"/>
        </w:rPr>
        <w:t xml:space="preserve"> </w:t>
      </w:r>
      <w:r w:rsidRPr="006004C7">
        <w:t xml:space="preserve">провели </w:t>
      </w:r>
      <w:r w:rsidRPr="006004C7">
        <w:rPr>
          <w:color w:val="000000"/>
        </w:rPr>
        <w:t xml:space="preserve">«мастер-классы», на которых представили накопленный опыт работы по программе «Территория согласия». </w:t>
      </w:r>
    </w:p>
    <w:p w:rsidR="006004C7" w:rsidRPr="006004C7" w:rsidRDefault="006004C7" w:rsidP="006004C7">
      <w:pPr>
        <w:shd w:val="clear" w:color="auto" w:fill="FFFFFF"/>
        <w:ind w:firstLine="708"/>
        <w:jc w:val="both"/>
        <w:rPr>
          <w:color w:val="000000"/>
        </w:rPr>
      </w:pPr>
      <w:r w:rsidRPr="006004C7">
        <w:rPr>
          <w:color w:val="000000"/>
        </w:rPr>
        <w:t>При подведении итогов семинара, педагоги пришли к выводу, что с</w:t>
      </w:r>
      <w:r w:rsidRPr="006004C7">
        <w:rPr>
          <w:bCs/>
        </w:rPr>
        <w:t xml:space="preserve">оздание правильной мотивации, использование разных форм, методов и приемов работы, привлечение для работы с детьми специалистов службы сопровождения, а также  </w:t>
      </w:r>
      <w:r w:rsidRPr="006004C7">
        <w:rPr>
          <w:color w:val="000000"/>
        </w:rPr>
        <w:t xml:space="preserve">поэтапное включение детей мигрантов в учебный процесс, обеспечивает их знаниями для культурно-языковой и социально-психологической адаптации в классе/школе/обществе. </w:t>
      </w:r>
    </w:p>
    <w:p w:rsidR="00EE35A0" w:rsidRPr="00A9111C" w:rsidRDefault="00EE35A0" w:rsidP="00EE35A0"/>
    <w:p w:rsidR="00EE35A0" w:rsidRPr="006004C7" w:rsidRDefault="00EE35A0" w:rsidP="006004C7">
      <w:pPr>
        <w:rPr>
          <w:b/>
        </w:rPr>
      </w:pPr>
      <w:r>
        <w:rPr>
          <w:b/>
        </w:rPr>
        <w:t>Выступили</w:t>
      </w:r>
      <w:r w:rsidRPr="00A9111C">
        <w:rPr>
          <w:b/>
        </w:rPr>
        <w:t>:</w:t>
      </w:r>
    </w:p>
    <w:p w:rsidR="00EE35A0" w:rsidRPr="00A9111C" w:rsidRDefault="00EE35A0" w:rsidP="00EE35A0">
      <w:pPr>
        <w:jc w:val="both"/>
      </w:pPr>
      <w:r w:rsidRPr="00A9111C">
        <w:rPr>
          <w:b/>
        </w:rPr>
        <w:t>Панфилова И.В. –</w:t>
      </w:r>
      <w:r w:rsidRPr="00A9111C">
        <w:t xml:space="preserve"> </w:t>
      </w:r>
      <w:r w:rsidRPr="00A9111C">
        <w:rPr>
          <w:b/>
        </w:rPr>
        <w:t xml:space="preserve">руководитель площадки сетевого взаимодействия «НЕТВОРКИНГ», </w:t>
      </w:r>
      <w:r w:rsidRPr="00A9111C">
        <w:t>которая поблагодарил</w:t>
      </w:r>
      <w:r w:rsidR="000C6692">
        <w:t>а организаторов за проведенный семинар</w:t>
      </w:r>
      <w:r w:rsidRPr="00A9111C">
        <w:t xml:space="preserve"> и отметила высокий</w:t>
      </w:r>
      <w:r w:rsidR="000C6692">
        <w:t xml:space="preserve"> профессиональный</w:t>
      </w:r>
      <w:r w:rsidRPr="00A9111C">
        <w:t xml:space="preserve"> урове</w:t>
      </w:r>
      <w:r>
        <w:t>нь подготовки</w:t>
      </w:r>
      <w:proofErr w:type="gramStart"/>
      <w:r>
        <w:t xml:space="preserve"> </w:t>
      </w:r>
      <w:r w:rsidR="000C6692">
        <w:t>.</w:t>
      </w:r>
      <w:proofErr w:type="gramEnd"/>
    </w:p>
    <w:p w:rsidR="00EE35A0" w:rsidRPr="00A9111C" w:rsidRDefault="00EE35A0" w:rsidP="00EE35A0">
      <w:pPr>
        <w:jc w:val="both"/>
      </w:pPr>
    </w:p>
    <w:p w:rsidR="00EE35A0" w:rsidRPr="00A9111C" w:rsidRDefault="00EE35A0" w:rsidP="00EE35A0">
      <w:pPr>
        <w:spacing w:line="276" w:lineRule="auto"/>
        <w:rPr>
          <w:b/>
        </w:rPr>
      </w:pPr>
      <w:r w:rsidRPr="00A9111C">
        <w:rPr>
          <w:b/>
        </w:rPr>
        <w:t>По второму вопросу,</w:t>
      </w:r>
    </w:p>
    <w:p w:rsidR="00EE35A0" w:rsidRPr="00A9111C" w:rsidRDefault="00EE35A0" w:rsidP="00EE35A0">
      <w:pPr>
        <w:spacing w:line="276" w:lineRule="auto"/>
        <w:rPr>
          <w:b/>
        </w:rPr>
      </w:pPr>
      <w:r w:rsidRPr="00A9111C">
        <w:rPr>
          <w:b/>
        </w:rPr>
        <w:t>СЛУШАЛИ:</w:t>
      </w:r>
    </w:p>
    <w:p w:rsidR="00EE35A0" w:rsidRPr="00A9111C" w:rsidRDefault="000C6692" w:rsidP="00EE35A0">
      <w:pPr>
        <w:jc w:val="both"/>
      </w:pPr>
      <w:r>
        <w:rPr>
          <w:b/>
        </w:rPr>
        <w:t xml:space="preserve">Гаврилову Эльвиру Инильевну </w:t>
      </w:r>
      <w:r w:rsidR="0002748D">
        <w:rPr>
          <w:b/>
        </w:rPr>
        <w:t>– методиста МАОУ «СОШ №1</w:t>
      </w:r>
      <w:r w:rsidR="00EE35A0" w:rsidRPr="00A9111C">
        <w:rPr>
          <w:b/>
        </w:rPr>
        <w:t xml:space="preserve">», </w:t>
      </w:r>
      <w:r w:rsidR="00EE35A0" w:rsidRPr="00A9111C">
        <w:t>которая подроб</w:t>
      </w:r>
      <w:r w:rsidR="00EE35A0">
        <w:t xml:space="preserve">но рассказала о том, как </w:t>
      </w:r>
      <w:r>
        <w:t xml:space="preserve">прошла профориентационная </w:t>
      </w:r>
      <w:r w:rsidR="00EE35A0" w:rsidRPr="00A9111C">
        <w:t xml:space="preserve">командная </w:t>
      </w:r>
      <w:r>
        <w:t>квест-</w:t>
      </w:r>
      <w:r w:rsidR="00EE35A0" w:rsidRPr="00A9111C">
        <w:t xml:space="preserve">игра </w:t>
      </w:r>
      <w:r>
        <w:t>«Мир профессий» среди обучающихся 3 классов ОУ г. Мегиона.</w:t>
      </w:r>
    </w:p>
    <w:p w:rsidR="000C6692" w:rsidRDefault="000C6692" w:rsidP="000C6692">
      <w:pPr>
        <w:jc w:val="both"/>
      </w:pPr>
      <w:r>
        <w:t>18 февраля 2023 года на базе МАОУ «СОШ №1» была проведена г</w:t>
      </w:r>
      <w:r w:rsidRPr="000B048D">
        <w:t>ородская профориентационная игра «Мир профессий»</w:t>
      </w:r>
      <w:r>
        <w:t xml:space="preserve">. В этом мероприятии приняли участие 6 команд третьеклассников общеобразовательных школ города Мегиона и посёлка Высокий. </w:t>
      </w:r>
    </w:p>
    <w:p w:rsidR="000C6692" w:rsidRDefault="000C6692" w:rsidP="000C6692">
      <w:pPr>
        <w:tabs>
          <w:tab w:val="left" w:pos="1134"/>
        </w:tabs>
        <w:ind w:firstLine="567"/>
        <w:jc w:val="both"/>
      </w:pPr>
      <w:r>
        <w:t xml:space="preserve">Цель игры - </w:t>
      </w:r>
      <w:r w:rsidRPr="00087E28">
        <w:rPr>
          <w:b/>
        </w:rPr>
        <w:t xml:space="preserve"> </w:t>
      </w:r>
      <w:r w:rsidRPr="00087E28">
        <w:t>создание условий</w:t>
      </w:r>
      <w:r w:rsidRPr="00087E28">
        <w:rPr>
          <w:b/>
        </w:rPr>
        <w:t xml:space="preserve"> </w:t>
      </w:r>
      <w:r w:rsidRPr="00087E28">
        <w:t>для приобретения обучающимися первоначального опыта профессиональной ориентации в мире современных профессий.</w:t>
      </w:r>
    </w:p>
    <w:p w:rsidR="000C6692" w:rsidRPr="00E36197" w:rsidRDefault="000C6692" w:rsidP="000C6692">
      <w:pPr>
        <w:tabs>
          <w:tab w:val="left" w:pos="1134"/>
        </w:tabs>
        <w:ind w:firstLine="567"/>
        <w:jc w:val="both"/>
      </w:pPr>
      <w:r w:rsidRPr="00E36197">
        <w:t>З</w:t>
      </w:r>
      <w:r>
        <w:t>адачи и</w:t>
      </w:r>
      <w:r w:rsidRPr="00E36197">
        <w:t>гры:</w:t>
      </w:r>
    </w:p>
    <w:p w:rsidR="000C6692" w:rsidRPr="00E36197" w:rsidRDefault="000C6692" w:rsidP="000C6692">
      <w:pPr>
        <w:numPr>
          <w:ilvl w:val="0"/>
          <w:numId w:val="5"/>
        </w:numPr>
        <w:tabs>
          <w:tab w:val="left" w:pos="1134"/>
        </w:tabs>
        <w:ind w:firstLine="567"/>
        <w:jc w:val="both"/>
      </w:pPr>
      <w:r w:rsidRPr="00E36197">
        <w:t xml:space="preserve">мотивировать </w:t>
      </w:r>
      <w:proofErr w:type="gramStart"/>
      <w:r w:rsidRPr="00E36197">
        <w:t>обучающихся</w:t>
      </w:r>
      <w:proofErr w:type="gramEnd"/>
      <w:r w:rsidRPr="00E36197">
        <w:t xml:space="preserve"> на осознанное профессиональное самоопределение в выборе будущей профессии; </w:t>
      </w:r>
    </w:p>
    <w:p w:rsidR="000C6692" w:rsidRPr="00E36197" w:rsidRDefault="000C6692" w:rsidP="000C6692">
      <w:pPr>
        <w:numPr>
          <w:ilvl w:val="0"/>
          <w:numId w:val="5"/>
        </w:numPr>
        <w:tabs>
          <w:tab w:val="left" w:pos="1134"/>
        </w:tabs>
        <w:ind w:firstLine="567"/>
        <w:jc w:val="both"/>
      </w:pPr>
      <w:r w:rsidRPr="00E36197">
        <w:t>формировать  первичные представления об особенностях нескольких современных профессий;</w:t>
      </w:r>
    </w:p>
    <w:p w:rsidR="000C6692" w:rsidRPr="00E36197" w:rsidRDefault="000C6692" w:rsidP="000C6692">
      <w:pPr>
        <w:numPr>
          <w:ilvl w:val="0"/>
          <w:numId w:val="5"/>
        </w:numPr>
        <w:tabs>
          <w:tab w:val="left" w:pos="1134"/>
        </w:tabs>
        <w:ind w:firstLine="567"/>
        <w:jc w:val="both"/>
      </w:pPr>
      <w:r w:rsidRPr="00E36197">
        <w:t>создать условия для получения практического опыта погружения в профессии;</w:t>
      </w:r>
    </w:p>
    <w:p w:rsidR="000C6692" w:rsidRPr="00E36197" w:rsidRDefault="000C6692" w:rsidP="000C6692">
      <w:pPr>
        <w:numPr>
          <w:ilvl w:val="0"/>
          <w:numId w:val="5"/>
        </w:numPr>
        <w:tabs>
          <w:tab w:val="left" w:pos="1134"/>
        </w:tabs>
        <w:ind w:firstLine="567"/>
        <w:jc w:val="both"/>
      </w:pPr>
      <w:r w:rsidRPr="00E36197">
        <w:t>развивать навыки коммуникативного общения в команде с целью достижения определённых задач;</w:t>
      </w:r>
    </w:p>
    <w:p w:rsidR="000C6692" w:rsidRPr="00E36197" w:rsidRDefault="000C6692" w:rsidP="000C6692">
      <w:pPr>
        <w:numPr>
          <w:ilvl w:val="0"/>
          <w:numId w:val="5"/>
        </w:numPr>
        <w:tabs>
          <w:tab w:val="left" w:pos="1134"/>
        </w:tabs>
        <w:ind w:firstLine="567"/>
        <w:jc w:val="both"/>
      </w:pPr>
      <w:r w:rsidRPr="00E36197">
        <w:t>содействовать социализации и личностному становлению младших школьников.</w:t>
      </w:r>
    </w:p>
    <w:p w:rsidR="000C6692" w:rsidRDefault="000C6692" w:rsidP="000C6692">
      <w:pPr>
        <w:tabs>
          <w:tab w:val="left" w:pos="1134"/>
        </w:tabs>
        <w:jc w:val="both"/>
      </w:pPr>
      <w:r>
        <w:tab/>
        <w:t xml:space="preserve"> В качестве членов жюри приглашены представители следующих профессий: повар, строитель, воспитатель, экскурсовод, хореограф,  инспектор по безопасности дорожного движения.</w:t>
      </w:r>
    </w:p>
    <w:p w:rsidR="000C6692" w:rsidRDefault="000C6692" w:rsidP="000C6692">
      <w:pPr>
        <w:tabs>
          <w:tab w:val="left" w:pos="1134"/>
        </w:tabs>
        <w:ind w:firstLine="567"/>
        <w:jc w:val="both"/>
      </w:pPr>
      <w:r>
        <w:t>Организаторы мероприятия приложили все усилия, чтобы игра прошла в комфортной, творческой  и доброжелательной атмосфере.</w:t>
      </w:r>
    </w:p>
    <w:p w:rsidR="000C6692" w:rsidRDefault="000C6692" w:rsidP="000C6692">
      <w:pPr>
        <w:tabs>
          <w:tab w:val="left" w:pos="1134"/>
        </w:tabs>
        <w:ind w:firstLine="567"/>
        <w:jc w:val="both"/>
      </w:pPr>
      <w:r>
        <w:t xml:space="preserve">Ребята,  путешествуя по станциям,  выполняли увлекательные практические задания. Школьники  создали проекты  зданий дворца спорта  будущего,  делали  бутерброды, побывали в роли воспитателей, участвовали в импровизированной танцевальной </w:t>
      </w:r>
      <w:r>
        <w:lastRenderedPageBreak/>
        <w:t>постановке, дополняли макет участка города необходимыми дорожными знаками и  проводили профилактические беседы по соблюдению правил дорожного движения, провели мини экскурсию, рассказав о старинных русских предметах быта.</w:t>
      </w:r>
    </w:p>
    <w:p w:rsidR="000C6692" w:rsidRPr="00C2039E" w:rsidRDefault="000C6692" w:rsidP="000C6692">
      <w:pPr>
        <w:tabs>
          <w:tab w:val="left" w:pos="1134"/>
        </w:tabs>
        <w:ind w:firstLine="567"/>
        <w:jc w:val="both"/>
      </w:pPr>
      <w:r w:rsidRPr="00C2039E">
        <w:t>По результатам игры все команды стали победителями в следующих номинациях:</w:t>
      </w:r>
    </w:p>
    <w:p w:rsidR="000C6692" w:rsidRPr="00C2039E" w:rsidRDefault="000C6692" w:rsidP="000C6692">
      <w:pPr>
        <w:tabs>
          <w:tab w:val="left" w:pos="1134"/>
        </w:tabs>
        <w:ind w:firstLine="567"/>
        <w:jc w:val="both"/>
      </w:pPr>
      <w:r w:rsidRPr="00C2039E">
        <w:t xml:space="preserve">- МАОУ «СОШ №2» - </w:t>
      </w:r>
      <w:r>
        <w:t>«</w:t>
      </w:r>
      <w:r w:rsidRPr="00C2039E">
        <w:t>Лучшие инспекторы ГИБДД</w:t>
      </w:r>
      <w:r>
        <w:t>»;</w:t>
      </w:r>
    </w:p>
    <w:p w:rsidR="000C6692" w:rsidRPr="00C2039E" w:rsidRDefault="000C6692" w:rsidP="000C6692">
      <w:r w:rsidRPr="00C2039E">
        <w:t xml:space="preserve">          - МАОУ «СОШ №3» -  «Лучшие хореографы»</w:t>
      </w:r>
      <w:r>
        <w:t>;</w:t>
      </w:r>
    </w:p>
    <w:p w:rsidR="000C6692" w:rsidRPr="00C2039E" w:rsidRDefault="000C6692" w:rsidP="000C6692">
      <w:pPr>
        <w:tabs>
          <w:tab w:val="left" w:pos="1134"/>
        </w:tabs>
        <w:ind w:firstLine="567"/>
        <w:jc w:val="both"/>
      </w:pPr>
      <w:r w:rsidRPr="00C2039E">
        <w:t>- МАОУ «СОШ №4» - «Лучшие воспитатели»</w:t>
      </w:r>
      <w:r>
        <w:t>;</w:t>
      </w:r>
    </w:p>
    <w:p w:rsidR="000C6692" w:rsidRPr="00C2039E" w:rsidRDefault="000C6692" w:rsidP="000C6692">
      <w:r w:rsidRPr="00C2039E">
        <w:t xml:space="preserve">         - МАОУ «СОШ №5» - «Лучшие экскурсоводы»</w:t>
      </w:r>
      <w:r>
        <w:t>;</w:t>
      </w:r>
    </w:p>
    <w:p w:rsidR="000C6692" w:rsidRPr="00C2039E" w:rsidRDefault="000C6692" w:rsidP="000C6692">
      <w:pPr>
        <w:tabs>
          <w:tab w:val="left" w:pos="1134"/>
        </w:tabs>
        <w:ind w:firstLine="567"/>
        <w:jc w:val="both"/>
      </w:pPr>
      <w:r w:rsidRPr="00C2039E">
        <w:t>- МБОУ «СОШ №6» - «Лучшие строители»;</w:t>
      </w:r>
    </w:p>
    <w:p w:rsidR="000C6692" w:rsidRPr="00C2039E" w:rsidRDefault="000C6692" w:rsidP="000C6692">
      <w:pPr>
        <w:tabs>
          <w:tab w:val="left" w:pos="1134"/>
        </w:tabs>
        <w:ind w:firstLine="567"/>
        <w:jc w:val="both"/>
      </w:pPr>
      <w:r w:rsidRPr="00C2039E">
        <w:t>- МАОУ «СОШ №9» - «Лучшие повара»</w:t>
      </w:r>
      <w:r>
        <w:t>.</w:t>
      </w:r>
    </w:p>
    <w:p w:rsidR="000C6692" w:rsidRPr="007854B9" w:rsidRDefault="000C6692" w:rsidP="000C6692">
      <w:pPr>
        <w:tabs>
          <w:tab w:val="left" w:pos="1134"/>
        </w:tabs>
        <w:ind w:firstLine="567"/>
        <w:jc w:val="both"/>
        <w:rPr>
          <w:b/>
        </w:rPr>
      </w:pPr>
      <w:r>
        <w:t xml:space="preserve"> В торжественной обстановке школьникам были вручены грамоты и сертификаты, а учителя, подготовившие команды и члены жюри отмечены благодарственными письмами Департамента образования.</w:t>
      </w:r>
    </w:p>
    <w:p w:rsidR="000C6692" w:rsidRPr="000B048D" w:rsidRDefault="000C6692" w:rsidP="000C6692">
      <w:r>
        <w:tab/>
        <w:t xml:space="preserve">Все юные участники игры  при подведении итогов дали высокую оценку данному мероприятию. </w:t>
      </w:r>
    </w:p>
    <w:p w:rsidR="00EE35A0" w:rsidRDefault="00EE35A0" w:rsidP="00EE35A0">
      <w:pPr>
        <w:ind w:left="-567" w:firstLine="567"/>
        <w:jc w:val="both"/>
      </w:pPr>
    </w:p>
    <w:p w:rsidR="00EE35A0" w:rsidRDefault="00EE35A0" w:rsidP="00EE35A0">
      <w:pPr>
        <w:rPr>
          <w:b/>
        </w:rPr>
      </w:pPr>
      <w:r>
        <w:rPr>
          <w:b/>
        </w:rPr>
        <w:t>Выступили</w:t>
      </w:r>
      <w:r w:rsidRPr="00A9111C">
        <w:rPr>
          <w:b/>
        </w:rPr>
        <w:t>:</w:t>
      </w:r>
    </w:p>
    <w:p w:rsidR="00EE35A0" w:rsidRDefault="000C6692" w:rsidP="00EE35A0">
      <w:pPr>
        <w:ind w:left="-142" w:right="-143"/>
        <w:jc w:val="both"/>
      </w:pPr>
      <w:r>
        <w:rPr>
          <w:b/>
        </w:rPr>
        <w:t>Беляева А.В., Карташов Е.А.,</w:t>
      </w:r>
      <w:r w:rsidR="00EE35A0">
        <w:rPr>
          <w:b/>
        </w:rPr>
        <w:t xml:space="preserve"> – </w:t>
      </w:r>
      <w:r w:rsidR="00EE35A0" w:rsidRPr="00615E33">
        <w:t xml:space="preserve">педагоги выразили оргкомитету </w:t>
      </w:r>
      <w:r>
        <w:t>МБОУ «СОШ №1</w:t>
      </w:r>
      <w:r w:rsidR="00EE35A0">
        <w:t xml:space="preserve">» </w:t>
      </w:r>
      <w:r w:rsidR="00EE35A0" w:rsidRPr="00615E33">
        <w:t xml:space="preserve">слова благодарности </w:t>
      </w:r>
      <w:r>
        <w:t>за квест-игру</w:t>
      </w:r>
      <w:r w:rsidR="00EE35A0">
        <w:t>, гостеприимство.</w:t>
      </w:r>
    </w:p>
    <w:p w:rsidR="00EE35A0" w:rsidRPr="00615E33" w:rsidRDefault="00EE35A0" w:rsidP="00EE35A0">
      <w:pPr>
        <w:jc w:val="both"/>
      </w:pPr>
    </w:p>
    <w:p w:rsidR="00EE35A0" w:rsidRPr="00A9111C" w:rsidRDefault="00EE35A0" w:rsidP="00EE35A0">
      <w:pPr>
        <w:jc w:val="both"/>
      </w:pPr>
      <w:r w:rsidRPr="00A9111C">
        <w:rPr>
          <w:b/>
        </w:rPr>
        <w:t>Панфилова И.В. –</w:t>
      </w:r>
      <w:r w:rsidRPr="00A9111C">
        <w:t xml:space="preserve"> </w:t>
      </w:r>
      <w:r w:rsidRPr="00A9111C">
        <w:rPr>
          <w:b/>
        </w:rPr>
        <w:t xml:space="preserve">руководитель площадки сетевого взаимодействия «НЕТВОРКИНГ», </w:t>
      </w:r>
      <w:r w:rsidRPr="000300F1">
        <w:t>которая выразила благодарность за</w:t>
      </w:r>
      <w:r>
        <w:t xml:space="preserve"> проведенную</w:t>
      </w:r>
      <w:r w:rsidRPr="000300F1">
        <w:t xml:space="preserve"> </w:t>
      </w:r>
      <w:r w:rsidR="000C6692">
        <w:t xml:space="preserve">профориентационную </w:t>
      </w:r>
      <w:r>
        <w:t xml:space="preserve"> игру, за высокий профессионализм и мастерство, за увлекательное, познавательное и яркое мероприятие.</w:t>
      </w:r>
      <w:r w:rsidR="000C6692">
        <w:t xml:space="preserve"> Предложила проводить консультацию для членов жюри перед началом игры, давать специалистам подробную инструкцию о том, как встречать детей, задавать вопросы, быть терпеливыми и доброжелательными.</w:t>
      </w:r>
    </w:p>
    <w:p w:rsidR="00EE35A0" w:rsidRPr="00615E33" w:rsidRDefault="00EE35A0" w:rsidP="00EE35A0">
      <w:pPr>
        <w:ind w:left="-567" w:firstLine="567"/>
        <w:jc w:val="both"/>
      </w:pPr>
    </w:p>
    <w:p w:rsidR="00EE35A0" w:rsidRPr="00A9111C" w:rsidRDefault="00EE35A0" w:rsidP="00EE35A0">
      <w:pPr>
        <w:spacing w:line="276" w:lineRule="auto"/>
        <w:rPr>
          <w:b/>
        </w:rPr>
      </w:pPr>
      <w:r w:rsidRPr="00A9111C">
        <w:rPr>
          <w:b/>
        </w:rPr>
        <w:t>По третьему вопросу,</w:t>
      </w:r>
    </w:p>
    <w:p w:rsidR="00EE35A0" w:rsidRPr="00A9111C" w:rsidRDefault="00EE35A0" w:rsidP="00EE35A0">
      <w:pPr>
        <w:spacing w:line="276" w:lineRule="auto"/>
        <w:rPr>
          <w:b/>
        </w:rPr>
      </w:pPr>
      <w:r w:rsidRPr="00A9111C">
        <w:rPr>
          <w:b/>
        </w:rPr>
        <w:t>СЛУШАЛИ:</w:t>
      </w:r>
    </w:p>
    <w:p w:rsidR="0002748D" w:rsidRPr="00A9111C" w:rsidRDefault="0002748D" w:rsidP="0002748D">
      <w:pPr>
        <w:jc w:val="both"/>
      </w:pPr>
      <w:r>
        <w:rPr>
          <w:b/>
        </w:rPr>
        <w:t>Карташова Егора Александровича – зам.директора по УВР МАОУ «СОШ № 9</w:t>
      </w:r>
      <w:r w:rsidRPr="00A9111C">
        <w:rPr>
          <w:b/>
        </w:rPr>
        <w:t xml:space="preserve">», </w:t>
      </w:r>
      <w:r w:rsidRPr="00A9111C">
        <w:t>котор</w:t>
      </w:r>
      <w:r>
        <w:t>ый подробно проанализировал интеллектуальную игру для обучающихся 2 классов ОУ г. Мегиона КВИЗ «Эрудиты».</w:t>
      </w:r>
    </w:p>
    <w:p w:rsidR="0002748D" w:rsidRDefault="0002748D" w:rsidP="0002748D">
      <w:pPr>
        <w:ind w:firstLine="708"/>
        <w:jc w:val="both"/>
        <w:rPr>
          <w:bCs/>
        </w:rPr>
      </w:pPr>
      <w:r w:rsidRPr="0031412F">
        <w:rPr>
          <w:bCs/>
        </w:rPr>
        <w:t>04 марта 2023 года на базе МАОУ «СОШ № 9» была проведена Игра КВИЗ «Эрудиты» среди второклассников общеобразовательных учреждений города Мегиона.</w:t>
      </w:r>
      <w:r>
        <w:rPr>
          <w:bCs/>
        </w:rPr>
        <w:t xml:space="preserve"> В Игре приняли участие шесть команд ОУ города. Было проведено 5 раундов.</w:t>
      </w:r>
    </w:p>
    <w:p w:rsidR="0002748D" w:rsidRDefault="0002748D" w:rsidP="0002748D">
      <w:pPr>
        <w:jc w:val="both"/>
        <w:rPr>
          <w:bCs/>
        </w:rPr>
      </w:pPr>
      <w:r>
        <w:rPr>
          <w:bCs/>
        </w:rPr>
        <w:t>Итоги Игры.</w:t>
      </w:r>
    </w:p>
    <w:p w:rsidR="0002748D" w:rsidRPr="00A353B5" w:rsidRDefault="0002748D" w:rsidP="0002748D">
      <w:pPr>
        <w:jc w:val="both"/>
        <w:rPr>
          <w:bCs/>
        </w:rPr>
      </w:pPr>
      <w:r w:rsidRPr="00A353B5">
        <w:rPr>
          <w:bCs/>
        </w:rPr>
        <w:t>1 место - команда «Цветик-семицветик», МАОУ «СОШ № 2», руководители команды: Волобуева Эльвира Римовна, учитель начальных классов, Савочкина Светлана Евгеньевна, учитель начальных классов.</w:t>
      </w:r>
    </w:p>
    <w:p w:rsidR="0002748D" w:rsidRPr="00A353B5" w:rsidRDefault="0002748D" w:rsidP="0002748D">
      <w:pPr>
        <w:jc w:val="both"/>
        <w:rPr>
          <w:bCs/>
        </w:rPr>
      </w:pPr>
      <w:r w:rsidRPr="00A353B5">
        <w:rPr>
          <w:bCs/>
        </w:rPr>
        <w:t>2 место – команда «Три плюс два», МАОУ «СОШ № 4», руководители команды: Адуллина Зльфия Назгатовна, Брюховских Дарья Андреевна, Колобовникова Лариса Петровна, Любимова Вера Борисовна, Юреня Марина Николаевна, учителя начальных классов.</w:t>
      </w:r>
    </w:p>
    <w:p w:rsidR="0002748D" w:rsidRPr="00A353B5" w:rsidRDefault="0002748D" w:rsidP="0002748D">
      <w:pPr>
        <w:jc w:val="both"/>
        <w:rPr>
          <w:bCs/>
        </w:rPr>
      </w:pPr>
      <w:r w:rsidRPr="00A353B5">
        <w:rPr>
          <w:bCs/>
        </w:rPr>
        <w:t>3 место - команда «Любознайки», МАОУ № 5 «Гимназия», руководители команды: Азарова Ольга Ивановна, учитель начальных классов, Выродова Ольга Анатольевна, учитель начальных классов, Салатова Оксана Владимировна, учитель начальных классов, Федоришина Светлана Семёновна, учитель начальных классов.</w:t>
      </w:r>
    </w:p>
    <w:p w:rsidR="0002748D" w:rsidRPr="00A353B5" w:rsidRDefault="0002748D" w:rsidP="0002748D">
      <w:pPr>
        <w:jc w:val="both"/>
        <w:rPr>
          <w:bCs/>
        </w:rPr>
      </w:pPr>
      <w:r w:rsidRPr="00A353B5">
        <w:rPr>
          <w:bCs/>
        </w:rPr>
        <w:t xml:space="preserve">Команда-победитель (1 место) и команды-призёры (2 и 3 место) награждены грамотами департамента образования  администрации </w:t>
      </w:r>
      <w:proofErr w:type="gramStart"/>
      <w:r w:rsidRPr="00A353B5">
        <w:rPr>
          <w:bCs/>
        </w:rPr>
        <w:t>г</w:t>
      </w:r>
      <w:proofErr w:type="gramEnd"/>
      <w:r w:rsidRPr="00A353B5">
        <w:rPr>
          <w:bCs/>
        </w:rPr>
        <w:t>. Мегиона.</w:t>
      </w:r>
    </w:p>
    <w:p w:rsidR="0002748D" w:rsidRPr="00A353B5" w:rsidRDefault="0002748D" w:rsidP="0002748D">
      <w:pPr>
        <w:jc w:val="both"/>
        <w:rPr>
          <w:bCs/>
        </w:rPr>
      </w:pPr>
      <w:r w:rsidRPr="00A353B5">
        <w:rPr>
          <w:bCs/>
        </w:rPr>
        <w:t>Команды, занявшие 4, 5, 6 места награждены дипломами в номинациях. Всем участникам Игры вручены сертификаты, подтверждающие участие в Игре.</w:t>
      </w:r>
    </w:p>
    <w:p w:rsidR="0002748D" w:rsidRPr="00A353B5" w:rsidRDefault="0002748D" w:rsidP="0002748D">
      <w:pPr>
        <w:jc w:val="both"/>
        <w:rPr>
          <w:bCs/>
        </w:rPr>
      </w:pPr>
      <w:r w:rsidRPr="00A353B5">
        <w:rPr>
          <w:bCs/>
        </w:rPr>
        <w:lastRenderedPageBreak/>
        <w:t>Руководители команд, подготовившие победителей и призёров, члены оргкомитета МАОУ «СОШ № 9» награждаются благодарственными письмами департамента образования администрации города Мегиона.</w:t>
      </w:r>
    </w:p>
    <w:p w:rsidR="0002748D" w:rsidRDefault="0002748D" w:rsidP="0002748D">
      <w:pPr>
        <w:jc w:val="both"/>
        <w:rPr>
          <w:bCs/>
        </w:rPr>
      </w:pPr>
    </w:p>
    <w:p w:rsidR="0002748D" w:rsidRDefault="0002748D" w:rsidP="0002748D">
      <w:pPr>
        <w:jc w:val="both"/>
        <w:rPr>
          <w:bCs/>
        </w:rPr>
      </w:pPr>
      <w:r>
        <w:rPr>
          <w:bCs/>
        </w:rPr>
        <w:t>В процессе Игры была проведена рефлексия. Она состояла из двух этапов. Сначала команды оценили Игру в общем, т.е. ответ один от команды. Посмотрите на слайд.</w:t>
      </w:r>
    </w:p>
    <w:p w:rsidR="0002748D" w:rsidRDefault="0002748D" w:rsidP="0002748D">
      <w:pPr>
        <w:jc w:val="both"/>
        <w:rPr>
          <w:bCs/>
        </w:rPr>
      </w:pPr>
      <w:r w:rsidRPr="00EF5305">
        <w:rPr>
          <w:bCs/>
        </w:rPr>
        <w:t xml:space="preserve">Вторая часть рефлексии – это </w:t>
      </w:r>
      <w:r>
        <w:rPr>
          <w:bCs/>
        </w:rPr>
        <w:t xml:space="preserve">работа индивидуальная, каждый член команды нашёл своё место на «Шкале настроения». </w:t>
      </w:r>
    </w:p>
    <w:p w:rsidR="0002748D" w:rsidRPr="00EF5305" w:rsidRDefault="0002748D" w:rsidP="0002748D">
      <w:pPr>
        <w:jc w:val="both"/>
        <w:rPr>
          <w:bCs/>
        </w:rPr>
      </w:pPr>
      <w:r>
        <w:rPr>
          <w:bCs/>
        </w:rPr>
        <w:t>Вывод, мероприятие дети оценили, с плохим настроением никто не ушёл. А это значит, что цель (</w:t>
      </w:r>
      <w:r w:rsidRPr="00A353B5">
        <w:rPr>
          <w:bCs/>
          <w:i/>
        </w:rPr>
        <w:t>развитие  интереса обучающихся к интеллектуальным видам досуга, развитие творческого мышления и интеллекта, умений слаженно работать в едином коллективе в условиях ограниченного времени</w:t>
      </w:r>
      <w:r>
        <w:rPr>
          <w:bCs/>
        </w:rPr>
        <w:t>) достигнута!</w:t>
      </w:r>
    </w:p>
    <w:p w:rsidR="0002748D" w:rsidRDefault="0002748D" w:rsidP="0002748D">
      <w:pPr>
        <w:jc w:val="center"/>
      </w:pPr>
    </w:p>
    <w:p w:rsidR="0002748D" w:rsidRPr="0002748D" w:rsidRDefault="0002748D" w:rsidP="0002748D">
      <w:pPr>
        <w:rPr>
          <w:b/>
        </w:rPr>
      </w:pPr>
      <w:r w:rsidRPr="0002748D">
        <w:rPr>
          <w:b/>
        </w:rPr>
        <w:t>Выступила:</w:t>
      </w:r>
    </w:p>
    <w:p w:rsidR="0002748D" w:rsidRPr="00A9111C" w:rsidRDefault="0002748D" w:rsidP="0002748D">
      <w:pPr>
        <w:jc w:val="both"/>
      </w:pPr>
      <w:r w:rsidRPr="00A9111C">
        <w:rPr>
          <w:b/>
        </w:rPr>
        <w:t>Панфилова И.В. –</w:t>
      </w:r>
      <w:r w:rsidRPr="00A9111C">
        <w:t xml:space="preserve"> </w:t>
      </w:r>
      <w:r w:rsidRPr="00A9111C">
        <w:rPr>
          <w:b/>
        </w:rPr>
        <w:t xml:space="preserve">руководитель площадки сетевого взаимодействия «НЕТВОРКИНГ», </w:t>
      </w:r>
      <w:r w:rsidRPr="000300F1">
        <w:t>которая выразила благодарность за</w:t>
      </w:r>
      <w:r>
        <w:t xml:space="preserve"> проведенную интеллектуальную игру, за высокий профессионализм и мастерство, за увлекательное, познавательное и яркое мероприятие.</w:t>
      </w:r>
    </w:p>
    <w:p w:rsidR="00EE35A0" w:rsidRDefault="00EE35A0" w:rsidP="00EE35A0">
      <w:pPr>
        <w:spacing w:line="276" w:lineRule="auto"/>
        <w:rPr>
          <w:b/>
        </w:rPr>
      </w:pPr>
    </w:p>
    <w:p w:rsidR="00090B5E" w:rsidRPr="00A9111C" w:rsidRDefault="00090B5E" w:rsidP="00090B5E">
      <w:pPr>
        <w:spacing w:line="276" w:lineRule="auto"/>
        <w:rPr>
          <w:b/>
        </w:rPr>
      </w:pPr>
      <w:r>
        <w:rPr>
          <w:b/>
        </w:rPr>
        <w:t>По четвертому</w:t>
      </w:r>
      <w:r w:rsidRPr="00A9111C">
        <w:rPr>
          <w:b/>
        </w:rPr>
        <w:t xml:space="preserve"> вопросу,</w:t>
      </w:r>
    </w:p>
    <w:p w:rsidR="00090B5E" w:rsidRPr="00A9111C" w:rsidRDefault="00090B5E" w:rsidP="00090B5E">
      <w:pPr>
        <w:spacing w:line="276" w:lineRule="auto"/>
        <w:rPr>
          <w:b/>
        </w:rPr>
      </w:pPr>
      <w:r w:rsidRPr="00A9111C">
        <w:rPr>
          <w:b/>
        </w:rPr>
        <w:t>СЛУШАЛИ:</w:t>
      </w:r>
    </w:p>
    <w:p w:rsidR="00090B5E" w:rsidRDefault="00090B5E" w:rsidP="00090B5E">
      <w:pPr>
        <w:spacing w:line="276" w:lineRule="auto"/>
        <w:jc w:val="both"/>
      </w:pPr>
      <w:r>
        <w:rPr>
          <w:b/>
        </w:rPr>
        <w:t xml:space="preserve">Любимову Веру Борисовну – методиста МАОУ «СОШ №4», </w:t>
      </w:r>
      <w:r w:rsidRPr="00090B5E">
        <w:t>которая представила отчет о проведении городской интенсивной образовательной сессии «Решаем открытые задачи» для обучающихся 4 классов ОУ г. Мегиона.</w:t>
      </w:r>
    </w:p>
    <w:p w:rsidR="00090B5E" w:rsidRDefault="00090B5E" w:rsidP="00090B5E">
      <w:pPr>
        <w:ind w:firstLine="709"/>
        <w:jc w:val="both"/>
      </w:pPr>
      <w:r>
        <w:t>24 марта 2023 года  в МАОУ «СОШ №4» была  проведена Интенсивная образовательная сессия – игровое погружение  детско-взрослого коллектива в предметную область или в широкий культурный материал, выходящий за рамки школьных предметов.</w:t>
      </w:r>
    </w:p>
    <w:p w:rsidR="00090B5E" w:rsidRDefault="00090B5E" w:rsidP="00090B5E">
      <w:pPr>
        <w:ind w:firstLine="709"/>
        <w:jc w:val="both"/>
      </w:pPr>
      <w:r>
        <w:t>В игровом погружении были созданы учебные ситуации, требующие от обучающихся их анализа, выявления и постановки задачи, поиска («открытия») способа решения, коллективной соорганизации.</w:t>
      </w:r>
    </w:p>
    <w:p w:rsidR="00090B5E" w:rsidRDefault="00090B5E" w:rsidP="00090B5E">
      <w:pPr>
        <w:pStyle w:val="a5"/>
        <w:tabs>
          <w:tab w:val="left" w:pos="284"/>
          <w:tab w:val="left" w:pos="426"/>
          <w:tab w:val="left" w:pos="709"/>
        </w:tabs>
        <w:ind w:left="0" w:firstLine="709"/>
        <w:jc w:val="both"/>
      </w:pPr>
      <w:r>
        <w:t>Цель ИОС – интенсивное развитие и усвоение предметных и метапредметных понятий, способов мышления и деятельности.</w:t>
      </w:r>
    </w:p>
    <w:p w:rsidR="00090B5E" w:rsidRDefault="00090B5E" w:rsidP="00090B5E">
      <w:pPr>
        <w:pStyle w:val="a5"/>
        <w:tabs>
          <w:tab w:val="left" w:pos="284"/>
          <w:tab w:val="left" w:pos="426"/>
          <w:tab w:val="left" w:pos="709"/>
        </w:tabs>
        <w:ind w:left="0" w:firstLine="709"/>
        <w:jc w:val="both"/>
      </w:pPr>
      <w:r>
        <w:t xml:space="preserve">Основные задачи ИОС: </w:t>
      </w:r>
    </w:p>
    <w:p w:rsidR="00090B5E" w:rsidRDefault="00090B5E" w:rsidP="00090B5E">
      <w:pPr>
        <w:pStyle w:val="a5"/>
        <w:tabs>
          <w:tab w:val="left" w:pos="284"/>
          <w:tab w:val="left" w:pos="426"/>
          <w:tab w:val="left" w:pos="709"/>
        </w:tabs>
        <w:ind w:left="0" w:firstLine="709"/>
        <w:jc w:val="both"/>
      </w:pPr>
      <w:r>
        <w:t>развитие у обучающихся   способностей понимания и работы с текстами разных типов, способности моделирования, рефлексии, постановки и решения исследовательских задач, умение работать с противоречием, анализировать проблемную ситуацию, способности эстетического переживания и этического отношения к поступку, развитие коммуникативных способностей;</w:t>
      </w:r>
    </w:p>
    <w:p w:rsidR="00090B5E" w:rsidRDefault="00090B5E" w:rsidP="00090B5E">
      <w:pPr>
        <w:pStyle w:val="a5"/>
        <w:tabs>
          <w:tab w:val="left" w:pos="284"/>
          <w:tab w:val="left" w:pos="426"/>
          <w:tab w:val="left" w:pos="709"/>
        </w:tabs>
        <w:ind w:left="0" w:firstLine="709"/>
        <w:jc w:val="both"/>
      </w:pPr>
      <w:r>
        <w:t>обобщение и распространение эффективных практик метапредметных технологий;</w:t>
      </w:r>
    </w:p>
    <w:p w:rsidR="00090B5E" w:rsidRDefault="00090B5E" w:rsidP="00090B5E">
      <w:pPr>
        <w:pStyle w:val="a5"/>
        <w:tabs>
          <w:tab w:val="left" w:pos="284"/>
          <w:tab w:val="left" w:pos="426"/>
          <w:tab w:val="left" w:pos="709"/>
        </w:tabs>
        <w:ind w:left="0" w:firstLine="709"/>
        <w:jc w:val="both"/>
      </w:pPr>
      <w:r>
        <w:t>стимулирование инновационного педагогического поиска.</w:t>
      </w:r>
    </w:p>
    <w:p w:rsidR="00090B5E" w:rsidRDefault="00090B5E" w:rsidP="00090B5E">
      <w:pPr>
        <w:jc w:val="both"/>
      </w:pPr>
      <w:r>
        <w:t xml:space="preserve">Участниками ИОС были сборные команды обучающихся 4 классов  всех муниципальных общеобразовательных учреждений города Мегиона, всего 34 детей и 8 педагогов-учителей начальных классов, из которых были организованы 5 детских и 1 </w:t>
      </w:r>
      <w:proofErr w:type="gramStart"/>
      <w:r>
        <w:t>взрослая</w:t>
      </w:r>
      <w:proofErr w:type="gramEnd"/>
      <w:r>
        <w:t xml:space="preserve"> группы. В каждой детской группе было по 2 игротехника</w:t>
      </w:r>
      <w:proofErr w:type="gramStart"/>
      <w:r>
        <w:t xml:space="preserve"> .</w:t>
      </w:r>
      <w:proofErr w:type="gramEnd"/>
    </w:p>
    <w:p w:rsidR="00090B5E" w:rsidRDefault="00090B5E" w:rsidP="00090B5E">
      <w:pPr>
        <w:ind w:left="750"/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Игротехники:</w:t>
      </w:r>
    </w:p>
    <w:p w:rsidR="00090B5E" w:rsidRDefault="00090B5E" w:rsidP="00090B5E">
      <w:pPr>
        <w:pStyle w:val="a5"/>
        <w:jc w:val="both"/>
      </w:pPr>
      <w:r>
        <w:t>1 группа-Сухорукова Э.Б.,</w:t>
      </w:r>
      <w:r w:rsidRPr="00FE7090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учитель начальных классов</w:t>
      </w:r>
      <w:r>
        <w:t>, Сурина М.С.,</w:t>
      </w:r>
      <w:r w:rsidRPr="00FE7090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учитель начальных классов</w:t>
      </w:r>
    </w:p>
    <w:p w:rsidR="00090B5E" w:rsidRDefault="00090B5E" w:rsidP="00090B5E">
      <w:pPr>
        <w:pStyle w:val="a5"/>
        <w:jc w:val="both"/>
      </w:pPr>
      <w:r>
        <w:t>2 группа- Юреня М.Н.,</w:t>
      </w:r>
      <w:r w:rsidRPr="00FE7090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учитель начальных классов</w:t>
      </w:r>
      <w:r>
        <w:t>, Попова А.А.,</w:t>
      </w:r>
      <w:r w:rsidRPr="00FE7090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учитель начальных классов</w:t>
      </w:r>
    </w:p>
    <w:p w:rsidR="00090B5E" w:rsidRDefault="00090B5E" w:rsidP="00090B5E">
      <w:pPr>
        <w:pStyle w:val="a5"/>
        <w:jc w:val="both"/>
      </w:pPr>
      <w:r>
        <w:t>3 групп</w:t>
      </w:r>
      <w:proofErr w:type="gramStart"/>
      <w:r>
        <w:t>а-</w:t>
      </w:r>
      <w:proofErr w:type="gramEnd"/>
      <w:r>
        <w:t xml:space="preserve"> Мамырбаева Ф.С., </w:t>
      </w:r>
      <w:r w:rsidRPr="00FE7090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учитель начальных классов</w:t>
      </w:r>
      <w:r>
        <w:t>., Фархутдинова Т.Н.</w:t>
      </w:r>
      <w:r>
        <w:rPr>
          <w:rFonts w:eastAsia="Calibri"/>
          <w:color w:val="000000"/>
        </w:rPr>
        <w:t>,педагог-библиотекарь.</w:t>
      </w:r>
    </w:p>
    <w:p w:rsidR="00090B5E" w:rsidRDefault="00090B5E" w:rsidP="00090B5E">
      <w:pPr>
        <w:pStyle w:val="a5"/>
        <w:jc w:val="both"/>
      </w:pPr>
      <w:r>
        <w:lastRenderedPageBreak/>
        <w:t>4 группа- Ананченко Т.А.,</w:t>
      </w:r>
      <w:r w:rsidRPr="00FE7090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учитель начальных классов</w:t>
      </w:r>
      <w:r>
        <w:t>, Брюховских Д.А.,</w:t>
      </w:r>
      <w:r w:rsidRPr="00FE7090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учитель начальных классов</w:t>
      </w:r>
    </w:p>
    <w:p w:rsidR="00090B5E" w:rsidRPr="00090B5E" w:rsidRDefault="00090B5E" w:rsidP="00090B5E">
      <w:pPr>
        <w:pStyle w:val="a5"/>
        <w:jc w:val="both"/>
      </w:pPr>
      <w:r>
        <w:t>5 группа- Савич О.Э.,</w:t>
      </w:r>
      <w:r w:rsidRPr="00FE7090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учитель начальных классов</w:t>
      </w:r>
      <w:r>
        <w:t>, Чермоева М.Т.,</w:t>
      </w:r>
      <w:r w:rsidRPr="00FE7090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учитель начальных классов</w:t>
      </w:r>
    </w:p>
    <w:p w:rsidR="00090B5E" w:rsidRPr="00FC6137" w:rsidRDefault="00090B5E" w:rsidP="00090B5E">
      <w:pPr>
        <w:ind w:left="750"/>
        <w:contextualSpacing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Ведущий (координатор) ИОС - </w:t>
      </w:r>
      <w:r w:rsidRPr="00FC6137">
        <w:rPr>
          <w:rFonts w:eastAsia="Calibri"/>
          <w:color w:val="000000"/>
        </w:rPr>
        <w:t>Панфилова Ирина Вячеславовна, учитель начальных классов;</w:t>
      </w:r>
    </w:p>
    <w:p w:rsidR="00090B5E" w:rsidRDefault="00090B5E" w:rsidP="00090B5E">
      <w:pPr>
        <w:jc w:val="both"/>
      </w:pPr>
      <w:r>
        <w:t>Каждой детской группе была предложена 1 открытая задача, а группе педагогов- все задачи. Затем состоялось межгрупповое обсуждение, на котором докладчики представляли свои гипотезы решения задач, дети из других групп задавали вопросы, предлагали свои версии</w:t>
      </w:r>
      <w:proofErr w:type="gramStart"/>
      <w:r>
        <w:t>.В</w:t>
      </w:r>
      <w:proofErr w:type="gramEnd"/>
      <w:r>
        <w:t xml:space="preserve"> конце была проведена содержательная  рефлексия по методике «И это здорово» .Всем участникам ИОС были вручены сертификаты.Все цели ИОС достигнуты и задачи решены.</w:t>
      </w:r>
    </w:p>
    <w:p w:rsidR="00090B5E" w:rsidRDefault="00090B5E" w:rsidP="00090B5E"/>
    <w:p w:rsidR="00090B5E" w:rsidRDefault="00090B5E" w:rsidP="00090B5E">
      <w:pPr>
        <w:rPr>
          <w:b/>
        </w:rPr>
      </w:pPr>
      <w:r>
        <w:rPr>
          <w:b/>
        </w:rPr>
        <w:t>Выступили</w:t>
      </w:r>
      <w:r w:rsidRPr="00A9111C">
        <w:rPr>
          <w:b/>
        </w:rPr>
        <w:t>:</w:t>
      </w:r>
    </w:p>
    <w:p w:rsidR="00090B5E" w:rsidRPr="00615E33" w:rsidRDefault="00090B5E" w:rsidP="00CB3765">
      <w:pPr>
        <w:ind w:left="-142" w:right="-143"/>
        <w:jc w:val="both"/>
      </w:pPr>
      <w:r>
        <w:rPr>
          <w:b/>
        </w:rPr>
        <w:t xml:space="preserve">Гаврилова Э.И., Данилюк Е.В. – </w:t>
      </w:r>
      <w:r w:rsidRPr="00615E33">
        <w:t xml:space="preserve">педагоги выразили оргкомитету </w:t>
      </w:r>
      <w:r>
        <w:t xml:space="preserve">МАОУ «СОШ №4» </w:t>
      </w:r>
      <w:r w:rsidRPr="00615E33">
        <w:t xml:space="preserve">слова благодарности </w:t>
      </w:r>
      <w:r>
        <w:t xml:space="preserve">за образовательную сессию, возможность погрузиться в исследовательские задачи, </w:t>
      </w:r>
      <w:bookmarkStart w:id="0" w:name="_GoBack"/>
      <w:bookmarkEnd w:id="0"/>
      <w:r>
        <w:t>гостеприимство.</w:t>
      </w:r>
    </w:p>
    <w:p w:rsidR="00090B5E" w:rsidRPr="00090B5E" w:rsidRDefault="00090B5E" w:rsidP="00090B5E">
      <w:pPr>
        <w:spacing w:line="276" w:lineRule="auto"/>
        <w:jc w:val="both"/>
      </w:pPr>
    </w:p>
    <w:p w:rsidR="00EE35A0" w:rsidRPr="00A9111C" w:rsidRDefault="00CB3765" w:rsidP="00EE35A0">
      <w:pPr>
        <w:spacing w:line="276" w:lineRule="auto"/>
        <w:rPr>
          <w:b/>
        </w:rPr>
      </w:pPr>
      <w:r>
        <w:rPr>
          <w:b/>
        </w:rPr>
        <w:t xml:space="preserve">По пятому </w:t>
      </w:r>
      <w:r w:rsidR="00EE35A0" w:rsidRPr="00A9111C">
        <w:rPr>
          <w:b/>
        </w:rPr>
        <w:t>вопросу,</w:t>
      </w:r>
    </w:p>
    <w:p w:rsidR="00EE35A0" w:rsidRPr="00A9111C" w:rsidRDefault="00EE35A0" w:rsidP="00EE35A0">
      <w:pPr>
        <w:spacing w:line="276" w:lineRule="auto"/>
        <w:rPr>
          <w:b/>
        </w:rPr>
      </w:pPr>
      <w:r w:rsidRPr="00A9111C">
        <w:rPr>
          <w:b/>
        </w:rPr>
        <w:t>СЛУШАЛИ:</w:t>
      </w:r>
    </w:p>
    <w:p w:rsidR="00EE35A0" w:rsidRPr="00483198" w:rsidRDefault="00CB3765" w:rsidP="00EE35A0">
      <w:pPr>
        <w:shd w:val="clear" w:color="auto" w:fill="FFFFFF"/>
        <w:rPr>
          <w:rFonts w:ascii="YS Text" w:hAnsi="YS Text"/>
          <w:sz w:val="23"/>
          <w:szCs w:val="23"/>
        </w:rPr>
      </w:pPr>
      <w:r>
        <w:rPr>
          <w:b/>
        </w:rPr>
        <w:t xml:space="preserve">Сидорову Алену Радиковну </w:t>
      </w:r>
      <w:r w:rsidR="00EE35A0" w:rsidRPr="00A9111C">
        <w:rPr>
          <w:b/>
        </w:rPr>
        <w:t>– учителя начальных классов МАОУ</w:t>
      </w:r>
      <w:r w:rsidR="00EE35A0">
        <w:rPr>
          <w:b/>
        </w:rPr>
        <w:t xml:space="preserve"> «</w:t>
      </w:r>
      <w:r>
        <w:rPr>
          <w:b/>
        </w:rPr>
        <w:t>СОШ №</w:t>
      </w:r>
      <w:r w:rsidR="00BD67EF">
        <w:rPr>
          <w:b/>
        </w:rPr>
        <w:t>9</w:t>
      </w:r>
      <w:r w:rsidR="00EE35A0" w:rsidRPr="00A9111C">
        <w:t xml:space="preserve">» </w:t>
      </w:r>
      <w:r w:rsidR="00BD67EF">
        <w:t xml:space="preserve">, </w:t>
      </w:r>
      <w:r w:rsidR="00EE35A0" w:rsidRPr="00A9111C">
        <w:t>которая выступила с отчетом по</w:t>
      </w:r>
      <w:r>
        <w:t xml:space="preserve"> теме  самообразования</w:t>
      </w:r>
      <w:r w:rsidR="00EE35A0">
        <w:t xml:space="preserve"> </w:t>
      </w:r>
      <w:r>
        <w:rPr>
          <w:rFonts w:ascii="YS Text" w:hAnsi="YS Text" w:hint="eastAsia"/>
          <w:sz w:val="23"/>
          <w:szCs w:val="23"/>
        </w:rPr>
        <w:t>«</w:t>
      </w:r>
      <w:r w:rsidRPr="005264D5">
        <w:t xml:space="preserve">Формирование </w:t>
      </w:r>
      <w:proofErr w:type="gramStart"/>
      <w:r w:rsidRPr="005264D5">
        <w:t>естественно-научной</w:t>
      </w:r>
      <w:proofErr w:type="gramEnd"/>
      <w:r w:rsidRPr="005264D5">
        <w:t xml:space="preserve"> грамотности младших школьников</w:t>
      </w:r>
      <w:r>
        <w:rPr>
          <w:rFonts w:ascii="YS Text" w:hAnsi="YS Text" w:hint="eastAsia"/>
          <w:sz w:val="23"/>
          <w:szCs w:val="23"/>
        </w:rPr>
        <w:t>»</w:t>
      </w:r>
      <w:r w:rsidR="00EE35A0" w:rsidRPr="00A9111C">
        <w:t xml:space="preserve"> </w:t>
      </w:r>
    </w:p>
    <w:p w:rsidR="00CB3765" w:rsidRPr="00CB3765" w:rsidRDefault="00CB3765" w:rsidP="00CB3765">
      <w:pPr>
        <w:shd w:val="clear" w:color="auto" w:fill="FFFFFF"/>
        <w:ind w:firstLine="708"/>
        <w:jc w:val="both"/>
        <w:rPr>
          <w:rFonts w:ascii="Calibri" w:hAnsi="Calibri" w:cs="Calibri"/>
          <w:color w:val="000000"/>
        </w:rPr>
      </w:pPr>
      <w:r w:rsidRPr="00497C39">
        <w:rPr>
          <w:color w:val="000000"/>
          <w:sz w:val="28"/>
          <w:szCs w:val="28"/>
        </w:rPr>
        <w:t> </w:t>
      </w:r>
      <w:r w:rsidRPr="00CB3765">
        <w:rPr>
          <w:color w:val="000000"/>
        </w:rPr>
        <w:t xml:space="preserve">Одним из компонентов функциональной грамотности  является </w:t>
      </w:r>
      <w:proofErr w:type="gramStart"/>
      <w:r w:rsidRPr="00CB3765">
        <w:rPr>
          <w:color w:val="000000"/>
        </w:rPr>
        <w:t>естественно-научная</w:t>
      </w:r>
      <w:proofErr w:type="gramEnd"/>
      <w:r w:rsidRPr="00CB3765">
        <w:rPr>
          <w:color w:val="000000"/>
        </w:rPr>
        <w:t xml:space="preserve"> грамотность, которая позволяет человеку использовать  теорию на практике и на основе этих знаний уметь описывать и объяснять явления, прогнозировать их развитие. Процесс обучения естествознанию в начальной школе  призван обеспечить учащихся необходимыми общими естественнонаучными знаниями, умениями и навыками, дающими возможность успешно продолжить обучение в старшей школе.  Сегодня представляем Вашему вниманию опыт работы учителей начальной школы по формированию </w:t>
      </w:r>
      <w:proofErr w:type="gramStart"/>
      <w:r w:rsidRPr="00CB3765">
        <w:rPr>
          <w:color w:val="000000"/>
        </w:rPr>
        <w:t>естественно-научной</w:t>
      </w:r>
      <w:proofErr w:type="gramEnd"/>
      <w:r w:rsidRPr="00CB3765">
        <w:rPr>
          <w:color w:val="000000"/>
        </w:rPr>
        <w:t xml:space="preserve"> грамотности младших  школьников.</w:t>
      </w:r>
    </w:p>
    <w:p w:rsidR="00CB3765" w:rsidRPr="00CB3765" w:rsidRDefault="00CB3765" w:rsidP="00CB3765">
      <w:pPr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>      </w:t>
      </w:r>
      <w:r>
        <w:rPr>
          <w:color w:val="000000"/>
        </w:rPr>
        <w:tab/>
      </w:r>
      <w:r w:rsidRPr="00CB3765">
        <w:rPr>
          <w:color w:val="000000"/>
        </w:rPr>
        <w:t xml:space="preserve">Оно включает в себя не только знания, а ещё и умения применять эти знания в жизненных ситуациях.    Практическая значимость  нашей работы  сегодня состоит в выявлении и использовании наиболее эффективных форм организации учебно-воспитательного процесса для формирования </w:t>
      </w:r>
      <w:proofErr w:type="gramStart"/>
      <w:r w:rsidRPr="00CB3765">
        <w:rPr>
          <w:color w:val="000000"/>
        </w:rPr>
        <w:t>естественно-научной</w:t>
      </w:r>
      <w:proofErr w:type="gramEnd"/>
      <w:r w:rsidRPr="00CB3765">
        <w:rPr>
          <w:color w:val="000000"/>
        </w:rPr>
        <w:t xml:space="preserve"> грамотности.</w:t>
      </w:r>
    </w:p>
    <w:p w:rsidR="00CB3765" w:rsidRPr="00CB3765" w:rsidRDefault="00CB3765" w:rsidP="00CB3765">
      <w:pPr>
        <w:shd w:val="clear" w:color="auto" w:fill="FFFFFF"/>
        <w:ind w:firstLine="390"/>
        <w:jc w:val="both"/>
        <w:rPr>
          <w:rFonts w:ascii="Calibri" w:hAnsi="Calibri" w:cs="Calibri"/>
          <w:color w:val="000000"/>
        </w:rPr>
      </w:pPr>
      <w:r>
        <w:rPr>
          <w:color w:val="000000"/>
          <w:sz w:val="28"/>
          <w:szCs w:val="28"/>
        </w:rPr>
        <w:t> </w:t>
      </w:r>
      <w:r w:rsidRPr="00CB3765">
        <w:rPr>
          <w:color w:val="000000"/>
        </w:rPr>
        <w:t>Перед нами стоит цель создания наиболее благоприятных условий для формирования естественнонаучной компетенции младших школьников.</w:t>
      </w:r>
      <w:r w:rsidRPr="00CB3765">
        <w:rPr>
          <w:b/>
          <w:bCs/>
          <w:color w:val="000000"/>
        </w:rPr>
        <w:t xml:space="preserve">   </w:t>
      </w:r>
    </w:p>
    <w:p w:rsidR="00CB3765" w:rsidRPr="00CB3765" w:rsidRDefault="00CB3765" w:rsidP="00CB3765">
      <w:pPr>
        <w:shd w:val="clear" w:color="auto" w:fill="FFFFFF"/>
        <w:ind w:firstLine="30"/>
        <w:jc w:val="both"/>
        <w:rPr>
          <w:rFonts w:ascii="Calibri" w:hAnsi="Calibri" w:cs="Calibri"/>
          <w:color w:val="000000"/>
        </w:rPr>
      </w:pPr>
      <w:r w:rsidRPr="00CB3765">
        <w:rPr>
          <w:color w:val="000000"/>
        </w:rPr>
        <w:t xml:space="preserve">В соответствии с поставленной целью нами ставились следующие задачи. </w:t>
      </w:r>
    </w:p>
    <w:p w:rsidR="00CB3765" w:rsidRPr="00CB3765" w:rsidRDefault="00CB3765" w:rsidP="00CB376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90"/>
        <w:jc w:val="both"/>
        <w:rPr>
          <w:rFonts w:ascii="Calibri" w:hAnsi="Calibri" w:cs="Calibri"/>
          <w:color w:val="000000"/>
        </w:rPr>
      </w:pPr>
      <w:r w:rsidRPr="00CB3765">
        <w:rPr>
          <w:color w:val="000000"/>
        </w:rPr>
        <w:t>Накапливать опыт по формированию естественнонаучной грамотности младших  школьников</w:t>
      </w:r>
    </w:p>
    <w:p w:rsidR="00CB3765" w:rsidRPr="00CB3765" w:rsidRDefault="00CB3765" w:rsidP="00CB376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90"/>
        <w:jc w:val="both"/>
        <w:rPr>
          <w:rFonts w:ascii="Calibri" w:hAnsi="Calibri" w:cs="Calibri"/>
          <w:color w:val="000000"/>
        </w:rPr>
      </w:pPr>
      <w:r w:rsidRPr="00CB3765">
        <w:rPr>
          <w:color w:val="000000"/>
        </w:rPr>
        <w:t>Формировать систему естественнонаучных знаний с учётом возрастных особенностей через использование возможностей предметного содержания курса «Окружающий мир».</w:t>
      </w:r>
    </w:p>
    <w:p w:rsidR="00CB3765" w:rsidRPr="00CB3765" w:rsidRDefault="00CB3765" w:rsidP="00CB376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90"/>
        <w:jc w:val="both"/>
        <w:rPr>
          <w:rFonts w:ascii="Calibri" w:hAnsi="Calibri" w:cs="Calibri"/>
          <w:color w:val="000000"/>
        </w:rPr>
      </w:pPr>
      <w:r w:rsidRPr="00CB3765">
        <w:rPr>
          <w:color w:val="000000"/>
        </w:rPr>
        <w:t>Соединять теоретические знания обучающихся с их практическим использованием для решения конкретных задач.</w:t>
      </w:r>
    </w:p>
    <w:p w:rsidR="00CB3765" w:rsidRPr="00CB3765" w:rsidRDefault="00CB3765" w:rsidP="00CB3765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90"/>
        <w:jc w:val="both"/>
        <w:rPr>
          <w:rFonts w:ascii="Calibri" w:hAnsi="Calibri" w:cs="Calibri"/>
          <w:color w:val="000000"/>
        </w:rPr>
      </w:pPr>
      <w:r w:rsidRPr="00CB3765">
        <w:rPr>
          <w:color w:val="000000"/>
        </w:rPr>
        <w:t>Выявлять наиболее эффективные формы организации учебного процесса с целью  создания у учащихся положительной мотивации к учению.</w:t>
      </w:r>
    </w:p>
    <w:p w:rsidR="00CB3765" w:rsidRPr="00CB3765" w:rsidRDefault="00CB3765" w:rsidP="00CB3765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color w:val="000000"/>
        </w:rPr>
      </w:pPr>
    </w:p>
    <w:p w:rsidR="00CB3765" w:rsidRPr="00CB3765" w:rsidRDefault="00CB3765" w:rsidP="00CB3765">
      <w:pPr>
        <w:shd w:val="clear" w:color="auto" w:fill="FFFFFF"/>
        <w:jc w:val="both"/>
        <w:rPr>
          <w:color w:val="000000"/>
        </w:rPr>
      </w:pPr>
      <w:r w:rsidRPr="00CB3765">
        <w:rPr>
          <w:color w:val="000000"/>
        </w:rPr>
        <w:lastRenderedPageBreak/>
        <w:t xml:space="preserve"> </w:t>
      </w:r>
      <w:r>
        <w:rPr>
          <w:color w:val="000000"/>
        </w:rPr>
        <w:tab/>
      </w:r>
      <w:r w:rsidRPr="00CB3765">
        <w:rPr>
          <w:color w:val="000000"/>
        </w:rPr>
        <w:t xml:space="preserve"> Цель и задачи реализуются  через предметное содержание курса</w:t>
      </w:r>
      <w:proofErr w:type="gramStart"/>
      <w:r w:rsidRPr="00CB3765">
        <w:rPr>
          <w:color w:val="000000"/>
        </w:rPr>
        <w:t>«О</w:t>
      </w:r>
      <w:proofErr w:type="gramEnd"/>
      <w:r w:rsidRPr="00CB3765">
        <w:rPr>
          <w:color w:val="000000"/>
        </w:rPr>
        <w:t>кружающий мир», внеурочную деятельность.</w:t>
      </w:r>
    </w:p>
    <w:p w:rsidR="00CB3765" w:rsidRPr="00CB3765" w:rsidRDefault="00CB3765" w:rsidP="00CB3765">
      <w:pPr>
        <w:shd w:val="clear" w:color="auto" w:fill="FFFFFF"/>
        <w:ind w:firstLine="708"/>
        <w:jc w:val="both"/>
        <w:rPr>
          <w:color w:val="000000"/>
        </w:rPr>
      </w:pPr>
      <w:r w:rsidRPr="00CB3765">
        <w:rPr>
          <w:color w:val="000000"/>
        </w:rPr>
        <w:t>Наша задача, как педагогов, через содержание учебного материала, через построение урока найти то направление, которое приведет к достижению хорошего уровня функциональной естественнонаучной  грамотности.  Важно искать современные и интересные новому поколению ситуации.</w:t>
      </w:r>
    </w:p>
    <w:p w:rsidR="00CB3765" w:rsidRPr="00CB3765" w:rsidRDefault="00CB3765" w:rsidP="00CB3765">
      <w:pPr>
        <w:ind w:firstLine="708"/>
        <w:jc w:val="both"/>
        <w:rPr>
          <w:color w:val="000000"/>
          <w:shd w:val="clear" w:color="auto" w:fill="FFFFFF"/>
        </w:rPr>
      </w:pPr>
      <w:r w:rsidRPr="00CB3765">
        <w:rPr>
          <w:color w:val="000000"/>
          <w:shd w:val="clear" w:color="auto" w:fill="FFFFFF"/>
        </w:rPr>
        <w:t>Для обеспечения эффективности формирования естественнонаучной грамотности школьников мы чаще использовали следующие приемы</w:t>
      </w:r>
      <w:r>
        <w:rPr>
          <w:color w:val="000000"/>
          <w:shd w:val="clear" w:color="auto" w:fill="FFFFFF"/>
        </w:rPr>
        <w:t>: «Лови ошибку», «Бег ассоциаций», «Письмо с дырками», игорвые формы.</w:t>
      </w:r>
    </w:p>
    <w:p w:rsidR="00CB3765" w:rsidRPr="00CB3765" w:rsidRDefault="00CB3765" w:rsidP="00CB3765">
      <w:pPr>
        <w:ind w:firstLine="708"/>
        <w:jc w:val="both"/>
        <w:rPr>
          <w:color w:val="000000"/>
          <w:shd w:val="clear" w:color="auto" w:fill="FFFFFF"/>
        </w:rPr>
      </w:pPr>
      <w:r w:rsidRPr="00CB3765">
        <w:t>Таким образом, использование методов и приемов активного обучения на уроках окружающего мира создаёт необходимые условия для развития умений обучающихся самостоятельно мыслить, анализировать, отбирать материал, ориентироваться в новой ситуации, находить способы деятельности для решения практических задач в жизненном пространстве. Что способствует формированию компетентности естественнонаучной грамотности школьников.</w:t>
      </w:r>
      <w:r w:rsidR="000E47CD">
        <w:t xml:space="preserve"> </w:t>
      </w:r>
      <w:r w:rsidR="000E47CD" w:rsidRPr="000E47CD">
        <w:rPr>
          <w:i/>
        </w:rPr>
        <w:t>(</w:t>
      </w:r>
      <w:r w:rsidR="000E47CD" w:rsidRPr="000E47CD">
        <w:rPr>
          <w:bCs/>
          <w:i/>
          <w:iCs/>
          <w:color w:val="000000"/>
        </w:rPr>
        <w:t>Приложение</w:t>
      </w:r>
      <w:proofErr w:type="gramStart"/>
      <w:r w:rsidR="000E47CD" w:rsidRPr="000E47CD">
        <w:rPr>
          <w:bCs/>
          <w:i/>
          <w:iCs/>
          <w:color w:val="000000"/>
        </w:rPr>
        <w:t>1</w:t>
      </w:r>
      <w:proofErr w:type="gramEnd"/>
      <w:r w:rsidR="000E47CD" w:rsidRPr="000E47CD">
        <w:rPr>
          <w:bCs/>
          <w:i/>
          <w:iCs/>
          <w:color w:val="000000"/>
        </w:rPr>
        <w:t>)</w:t>
      </w:r>
    </w:p>
    <w:p w:rsidR="00CB3765" w:rsidRPr="00E70F33" w:rsidRDefault="00CB3765" w:rsidP="00CB3765">
      <w:pPr>
        <w:jc w:val="both"/>
        <w:rPr>
          <w:sz w:val="28"/>
          <w:szCs w:val="28"/>
        </w:rPr>
      </w:pPr>
    </w:p>
    <w:p w:rsidR="00EE35A0" w:rsidRPr="0067198E" w:rsidRDefault="00CB3765" w:rsidP="00EE35A0">
      <w:pPr>
        <w:spacing w:line="276" w:lineRule="auto"/>
        <w:rPr>
          <w:b/>
        </w:rPr>
      </w:pPr>
      <w:r>
        <w:rPr>
          <w:b/>
        </w:rPr>
        <w:t>По шестому</w:t>
      </w:r>
      <w:r w:rsidR="00EE35A0" w:rsidRPr="0067198E">
        <w:rPr>
          <w:b/>
        </w:rPr>
        <w:t xml:space="preserve"> вопросу,</w:t>
      </w:r>
    </w:p>
    <w:p w:rsidR="00EE35A0" w:rsidRDefault="00EE35A0" w:rsidP="00EE35A0">
      <w:pPr>
        <w:spacing w:line="276" w:lineRule="auto"/>
        <w:rPr>
          <w:b/>
        </w:rPr>
      </w:pPr>
      <w:r w:rsidRPr="0067198E">
        <w:rPr>
          <w:b/>
        </w:rPr>
        <w:t>СЛУШАЛИ:</w:t>
      </w:r>
    </w:p>
    <w:p w:rsidR="00CB3765" w:rsidRDefault="00CB3765" w:rsidP="00A636D7">
      <w:pPr>
        <w:jc w:val="both"/>
        <w:rPr>
          <w:b/>
          <w:bCs/>
          <w:i/>
          <w:iCs/>
          <w:color w:val="000000"/>
        </w:rPr>
      </w:pPr>
      <w:r>
        <w:rPr>
          <w:b/>
        </w:rPr>
        <w:t xml:space="preserve">Салатову Оксану Владимировну </w:t>
      </w:r>
      <w:r w:rsidR="00EE35A0" w:rsidRPr="00C2678B">
        <w:rPr>
          <w:b/>
        </w:rPr>
        <w:t>– учител</w:t>
      </w:r>
      <w:r w:rsidR="00EE35A0">
        <w:rPr>
          <w:b/>
        </w:rPr>
        <w:t>я начальных классов МАОУ№5 «Гимназия</w:t>
      </w:r>
      <w:r w:rsidR="00EE35A0" w:rsidRPr="00C2678B">
        <w:rPr>
          <w:b/>
        </w:rPr>
        <w:t>»</w:t>
      </w:r>
      <w:r w:rsidR="00EE35A0">
        <w:rPr>
          <w:b/>
        </w:rPr>
        <w:t xml:space="preserve">, </w:t>
      </w:r>
      <w:r w:rsidR="00EE35A0">
        <w:t xml:space="preserve"> которая </w:t>
      </w:r>
      <w:r w:rsidR="000E47CD">
        <w:t xml:space="preserve"> </w:t>
      </w:r>
      <w:r w:rsidR="00A636D7">
        <w:t xml:space="preserve">провела с педагогами </w:t>
      </w:r>
      <w:r w:rsidR="000E47CD">
        <w:t xml:space="preserve">мастер-класс </w:t>
      </w:r>
      <w:r w:rsidR="00EE35A0">
        <w:t>по</w:t>
      </w:r>
      <w:r>
        <w:t xml:space="preserve"> теме  самообразования</w:t>
      </w:r>
      <w:r w:rsidR="00EE35A0">
        <w:t xml:space="preserve"> </w:t>
      </w:r>
      <w:r w:rsidR="00EE35A0" w:rsidRPr="008360A3">
        <w:rPr>
          <w:shd w:val="clear" w:color="auto" w:fill="FFFFFF"/>
        </w:rPr>
        <w:t>«</w:t>
      </w:r>
      <w:r w:rsidRPr="008360A3">
        <w:rPr>
          <w:shd w:val="clear" w:color="auto" w:fill="FFFFFF"/>
        </w:rPr>
        <w:t>Формирование навыков смыслового чтения как н</w:t>
      </w:r>
      <w:r>
        <w:rPr>
          <w:shd w:val="clear" w:color="auto" w:fill="FFFFFF"/>
        </w:rPr>
        <w:t>еобходимое условие развития мета</w:t>
      </w:r>
      <w:r w:rsidRPr="008360A3">
        <w:rPr>
          <w:shd w:val="clear" w:color="auto" w:fill="FFFFFF"/>
        </w:rPr>
        <w:t>предметных  читательских компетенций у младших школьников»</w:t>
      </w:r>
      <w:proofErr w:type="gramStart"/>
      <w:r w:rsidRPr="003B56BD">
        <w:rPr>
          <w:b/>
          <w:bCs/>
          <w:i/>
          <w:iCs/>
          <w:color w:val="000000"/>
        </w:rPr>
        <w:t xml:space="preserve"> </w:t>
      </w:r>
      <w:r w:rsidRPr="000E47CD">
        <w:rPr>
          <w:bCs/>
          <w:i/>
          <w:iCs/>
          <w:color w:val="000000"/>
        </w:rPr>
        <w:t>.</w:t>
      </w:r>
      <w:proofErr w:type="gramEnd"/>
      <w:r w:rsidR="000E47CD" w:rsidRPr="000E47CD">
        <w:rPr>
          <w:bCs/>
          <w:i/>
          <w:iCs/>
          <w:color w:val="000000"/>
        </w:rPr>
        <w:t>(Приложение2)</w:t>
      </w:r>
    </w:p>
    <w:p w:rsidR="00EE35A0" w:rsidRPr="000E47CD" w:rsidRDefault="000E47CD" w:rsidP="00A636D7">
      <w:pPr>
        <w:ind w:firstLine="709"/>
        <w:jc w:val="both"/>
        <w:rPr>
          <w:u w:val="single"/>
        </w:rPr>
      </w:pPr>
      <w:r w:rsidRPr="000E47CD">
        <w:t>Оксана Владимировна порекомендовала использовать в работе сайт по конструктору создания кроссвордов</w:t>
      </w:r>
      <w:r>
        <w:t xml:space="preserve">, подписаться в месенджере «Телеграм» на публикации </w:t>
      </w:r>
      <w:r w:rsidR="00A636D7">
        <w:t xml:space="preserve"> и курсы </w:t>
      </w:r>
      <w:r>
        <w:t xml:space="preserve">Оксаны Солодиной «Принципы качественного обучения», </w:t>
      </w:r>
      <w:r w:rsidR="00A636D7">
        <w:t>«</w:t>
      </w:r>
      <w:r w:rsidR="00A636D7">
        <w:rPr>
          <w:lang w:val="en-US"/>
        </w:rPr>
        <w:t>NACHALKA</w:t>
      </w:r>
      <w:r w:rsidR="00A636D7" w:rsidRPr="00A636D7">
        <w:t>_</w:t>
      </w:r>
      <w:r w:rsidR="00A636D7">
        <w:rPr>
          <w:lang w:val="en-US"/>
        </w:rPr>
        <w:t>INTENSIV</w:t>
      </w:r>
      <w:r w:rsidR="00A636D7">
        <w:t>»-«Скорочтение».</w:t>
      </w:r>
      <w:r w:rsidR="00EE35A0" w:rsidRPr="000E47CD">
        <w:br/>
      </w:r>
    </w:p>
    <w:p w:rsidR="00EE35A0" w:rsidRPr="00A9111C" w:rsidRDefault="00A636D7" w:rsidP="00EE35A0">
      <w:pPr>
        <w:spacing w:line="276" w:lineRule="auto"/>
        <w:rPr>
          <w:b/>
        </w:rPr>
      </w:pPr>
      <w:r>
        <w:rPr>
          <w:b/>
        </w:rPr>
        <w:t>По седьмому</w:t>
      </w:r>
      <w:r w:rsidR="00EE35A0" w:rsidRPr="00A9111C">
        <w:rPr>
          <w:b/>
        </w:rPr>
        <w:t xml:space="preserve"> вопросу,</w:t>
      </w:r>
    </w:p>
    <w:p w:rsidR="00EE35A0" w:rsidRPr="00A9111C" w:rsidRDefault="00EE35A0" w:rsidP="00EE35A0">
      <w:pPr>
        <w:spacing w:line="276" w:lineRule="auto"/>
        <w:rPr>
          <w:b/>
        </w:rPr>
      </w:pPr>
      <w:r w:rsidRPr="00A9111C">
        <w:rPr>
          <w:b/>
        </w:rPr>
        <w:t>СЛУШАЛИ:</w:t>
      </w:r>
    </w:p>
    <w:p w:rsidR="00EE35A0" w:rsidRDefault="00EE35A0" w:rsidP="00EE35A0">
      <w:pPr>
        <w:jc w:val="both"/>
        <w:rPr>
          <w:color w:val="000000"/>
          <w:shd w:val="clear" w:color="auto" w:fill="FFFFFF"/>
        </w:rPr>
      </w:pPr>
      <w:r>
        <w:rPr>
          <w:b/>
        </w:rPr>
        <w:t>Панфилову Ирину Вячеславовну</w:t>
      </w:r>
      <w:r w:rsidRPr="00A9111C">
        <w:rPr>
          <w:b/>
        </w:rPr>
        <w:t xml:space="preserve"> </w:t>
      </w:r>
      <w:r w:rsidRPr="00A9111C">
        <w:rPr>
          <w:b/>
          <w:color w:val="000000"/>
          <w:shd w:val="clear" w:color="auto" w:fill="FFFFFF"/>
        </w:rPr>
        <w:t xml:space="preserve">– </w:t>
      </w:r>
      <w:r>
        <w:rPr>
          <w:b/>
          <w:color w:val="000000"/>
          <w:shd w:val="clear" w:color="auto" w:fill="FFFFFF"/>
        </w:rPr>
        <w:t xml:space="preserve">руководителя площадки сетевого взаимодействия цчителей начальных классов «Нетворкинг», </w:t>
      </w:r>
      <w:r w:rsidRPr="00A9111C">
        <w:rPr>
          <w:b/>
          <w:color w:val="000000"/>
          <w:shd w:val="clear" w:color="auto" w:fill="FFFFFF"/>
        </w:rPr>
        <w:t>учителя начальных классов МАОУ «СОШ №9»,</w:t>
      </w:r>
      <w:r>
        <w:rPr>
          <w:b/>
          <w:color w:val="000000"/>
          <w:shd w:val="clear" w:color="auto" w:fill="FFFFFF"/>
        </w:rPr>
        <w:t xml:space="preserve"> </w:t>
      </w:r>
      <w:r w:rsidR="00A636D7">
        <w:rPr>
          <w:b/>
          <w:color w:val="000000"/>
          <w:shd w:val="clear" w:color="auto" w:fill="FFFFFF"/>
        </w:rPr>
        <w:t xml:space="preserve"> </w:t>
      </w:r>
      <w:proofErr w:type="gramStart"/>
      <w:r w:rsidRPr="00DA51C3">
        <w:rPr>
          <w:color w:val="000000"/>
          <w:shd w:val="clear" w:color="auto" w:fill="FFFFFF"/>
        </w:rPr>
        <w:t>которая</w:t>
      </w:r>
      <w:proofErr w:type="gramEnd"/>
      <w:r w:rsidRPr="00DA51C3">
        <w:rPr>
          <w:color w:val="000000"/>
          <w:shd w:val="clear" w:color="auto" w:fill="FFFFFF"/>
        </w:rPr>
        <w:t xml:space="preserve"> напомнила </w:t>
      </w:r>
      <w:r>
        <w:rPr>
          <w:color w:val="000000"/>
          <w:shd w:val="clear" w:color="auto" w:fill="FFFFFF"/>
        </w:rPr>
        <w:t xml:space="preserve">о мероприятиях запланированные на </w:t>
      </w:r>
      <w:r w:rsidR="00A636D7">
        <w:rPr>
          <w:color w:val="000000"/>
          <w:shd w:val="clear" w:color="auto" w:fill="FFFFFF"/>
        </w:rPr>
        <w:t xml:space="preserve">апрель, май </w:t>
      </w:r>
      <w:r>
        <w:rPr>
          <w:color w:val="000000"/>
          <w:shd w:val="clear" w:color="auto" w:fill="FFFFFF"/>
        </w:rPr>
        <w:t>2022-2023 учебного года, о необходимости заранее, не менее чем за месяц, предоставлять положения по проводимым мероприятиям</w:t>
      </w:r>
      <w:r w:rsidR="001A6E38">
        <w:rPr>
          <w:color w:val="000000"/>
          <w:shd w:val="clear" w:color="auto" w:fill="FFFFFF"/>
        </w:rPr>
        <w:t>.</w:t>
      </w:r>
    </w:p>
    <w:p w:rsidR="00EE35A0" w:rsidRDefault="00EE35A0" w:rsidP="00EE35A0">
      <w:pPr>
        <w:jc w:val="both"/>
        <w:rPr>
          <w:color w:val="000000"/>
          <w:shd w:val="clear" w:color="auto" w:fill="FFFFFF"/>
        </w:rPr>
      </w:pPr>
    </w:p>
    <w:p w:rsidR="00EE35A0" w:rsidRPr="00217225" w:rsidRDefault="00EE35A0" w:rsidP="00EE35A0">
      <w:pPr>
        <w:jc w:val="both"/>
        <w:rPr>
          <w:b/>
        </w:rPr>
      </w:pPr>
      <w:r w:rsidRPr="0067198E">
        <w:rPr>
          <w:b/>
        </w:rPr>
        <w:t>Решили:</w:t>
      </w:r>
    </w:p>
    <w:p w:rsidR="00EE35A0" w:rsidRDefault="00EE35A0" w:rsidP="00EE35A0">
      <w:pPr>
        <w:pStyle w:val="a5"/>
        <w:numPr>
          <w:ilvl w:val="0"/>
          <w:numId w:val="1"/>
        </w:numPr>
        <w:jc w:val="both"/>
      </w:pPr>
      <w:r>
        <w:t xml:space="preserve">Отметить высокий уровень подготовки и качественное проведение городского </w:t>
      </w:r>
      <w:r w:rsidR="00A636D7">
        <w:t xml:space="preserve">методического семинара-практикума </w:t>
      </w:r>
      <w:r>
        <w:t>«</w:t>
      </w:r>
      <w:r w:rsidR="00A636D7">
        <w:t>Территория успеха</w:t>
      </w:r>
      <w:r>
        <w:t>» для детей</w:t>
      </w:r>
      <w:r w:rsidR="00A636D7">
        <w:t xml:space="preserve"> мигрантов</w:t>
      </w:r>
      <w:r>
        <w:t>, проведенный организационным комитетом МАОУ «С</w:t>
      </w:r>
      <w:r w:rsidR="00A636D7">
        <w:t>ОШ №3 имени И.И. Рынкового</w:t>
      </w:r>
      <w:r>
        <w:t>».</w:t>
      </w:r>
    </w:p>
    <w:p w:rsidR="00EE35A0" w:rsidRDefault="00EE35A0" w:rsidP="00EE35A0">
      <w:pPr>
        <w:pStyle w:val="a5"/>
        <w:numPr>
          <w:ilvl w:val="0"/>
          <w:numId w:val="1"/>
        </w:numPr>
        <w:jc w:val="both"/>
      </w:pPr>
      <w:r>
        <w:t xml:space="preserve">Отметить высокий уровень подготовки и качественное проведение городской </w:t>
      </w:r>
      <w:r w:rsidR="00A636D7">
        <w:t xml:space="preserve">профориентационной квест-игры «Мир профессий» </w:t>
      </w:r>
      <w:r w:rsidRPr="006F3EB3">
        <w:t xml:space="preserve">среди обучающихся </w:t>
      </w:r>
      <w:r>
        <w:t>3</w:t>
      </w:r>
      <w:r w:rsidRPr="006F3EB3">
        <w:t xml:space="preserve"> классов</w:t>
      </w:r>
      <w:r>
        <w:t xml:space="preserve"> ОУ г. Мегиона, проведенный организационным комит</w:t>
      </w:r>
      <w:r w:rsidR="00A636D7">
        <w:t>етом МАОУ «СОШ №1</w:t>
      </w:r>
      <w:r>
        <w:t>».</w:t>
      </w:r>
    </w:p>
    <w:p w:rsidR="00A636D7" w:rsidRDefault="00A636D7" w:rsidP="00A636D7">
      <w:pPr>
        <w:pStyle w:val="a5"/>
        <w:numPr>
          <w:ilvl w:val="0"/>
          <w:numId w:val="1"/>
        </w:numPr>
        <w:jc w:val="both"/>
      </w:pPr>
      <w:r>
        <w:t xml:space="preserve">Отметить высокий уровень подготовки и качественное проведение городской интеллектуальной игры КВИЗ «Эрудиты» </w:t>
      </w:r>
      <w:r w:rsidRPr="006F3EB3">
        <w:t xml:space="preserve">среди обучающихся </w:t>
      </w:r>
      <w:r>
        <w:t>2</w:t>
      </w:r>
      <w:r w:rsidRPr="006F3EB3">
        <w:t xml:space="preserve"> классов</w:t>
      </w:r>
      <w:r>
        <w:t xml:space="preserve"> ОУ г. Мегиона, проведенный организационным комитетом МАОУ «СОШ №9».</w:t>
      </w:r>
    </w:p>
    <w:p w:rsidR="00A636D7" w:rsidRDefault="00A636D7" w:rsidP="00A636D7">
      <w:pPr>
        <w:pStyle w:val="a5"/>
        <w:numPr>
          <w:ilvl w:val="0"/>
          <w:numId w:val="1"/>
        </w:numPr>
        <w:jc w:val="both"/>
      </w:pPr>
      <w:r>
        <w:t xml:space="preserve">Отметить высокий уровень подготовки и качественное проведение городской </w:t>
      </w:r>
      <w:r w:rsidR="001A6E38">
        <w:t xml:space="preserve">интенсивной образовательной сессии «Решаем открытые задачи» </w:t>
      </w:r>
      <w:r w:rsidRPr="006F3EB3">
        <w:t xml:space="preserve">среди обучающихся </w:t>
      </w:r>
      <w:r w:rsidR="001A6E38">
        <w:t>4</w:t>
      </w:r>
      <w:r w:rsidRPr="006F3EB3">
        <w:t xml:space="preserve"> классов</w:t>
      </w:r>
      <w:r>
        <w:t xml:space="preserve"> ОУ г. Мегиона, проведенный организационным комит</w:t>
      </w:r>
      <w:r w:rsidR="001A6E38">
        <w:t>етом МАОУ «СОШ №4</w:t>
      </w:r>
      <w:r>
        <w:t>».</w:t>
      </w:r>
    </w:p>
    <w:p w:rsidR="00A636D7" w:rsidRDefault="00A636D7" w:rsidP="001A6E38">
      <w:pPr>
        <w:pStyle w:val="a5"/>
        <w:jc w:val="both"/>
      </w:pPr>
    </w:p>
    <w:p w:rsidR="00EE35A0" w:rsidRDefault="00EE35A0" w:rsidP="00EE35A0">
      <w:pPr>
        <w:pStyle w:val="a5"/>
        <w:numPr>
          <w:ilvl w:val="0"/>
          <w:numId w:val="1"/>
        </w:numPr>
        <w:jc w:val="both"/>
      </w:pPr>
      <w:r>
        <w:lastRenderedPageBreak/>
        <w:t xml:space="preserve">Рекомендовать использовать в учебном процессе представленные </w:t>
      </w:r>
      <w:r w:rsidR="001A6E38">
        <w:t xml:space="preserve">формы, </w:t>
      </w:r>
      <w:r>
        <w:t xml:space="preserve">методы и приемы по формированию </w:t>
      </w:r>
      <w:r w:rsidR="001A6E38">
        <w:t xml:space="preserve">естестественно-научной грпамотности </w:t>
      </w:r>
      <w:r>
        <w:t>младших школьников.</w:t>
      </w:r>
    </w:p>
    <w:p w:rsidR="00EE35A0" w:rsidRDefault="00EE35A0" w:rsidP="00EE35A0">
      <w:pPr>
        <w:pStyle w:val="a5"/>
        <w:numPr>
          <w:ilvl w:val="0"/>
          <w:numId w:val="1"/>
        </w:numPr>
        <w:jc w:val="both"/>
      </w:pPr>
      <w:r>
        <w:t xml:space="preserve">Применять рекомендации по </w:t>
      </w:r>
      <w:r w:rsidR="001A6E38">
        <w:rPr>
          <w:shd w:val="clear" w:color="auto" w:fill="FFFFFF"/>
        </w:rPr>
        <w:t>ф</w:t>
      </w:r>
      <w:r w:rsidR="001A6E38" w:rsidRPr="008360A3">
        <w:rPr>
          <w:shd w:val="clear" w:color="auto" w:fill="FFFFFF"/>
        </w:rPr>
        <w:t>ормирование навыков смыслового чтения как н</w:t>
      </w:r>
      <w:r w:rsidR="001A6E38">
        <w:rPr>
          <w:shd w:val="clear" w:color="auto" w:fill="FFFFFF"/>
        </w:rPr>
        <w:t>еобходимое условие развития мета</w:t>
      </w:r>
      <w:r w:rsidR="001A6E38" w:rsidRPr="008360A3">
        <w:rPr>
          <w:shd w:val="clear" w:color="auto" w:fill="FFFFFF"/>
        </w:rPr>
        <w:t>предметных  читательских компетенций у младших школьников</w:t>
      </w:r>
      <w:r>
        <w:t>.</w:t>
      </w:r>
    </w:p>
    <w:p w:rsidR="001A6E38" w:rsidRDefault="001A6E38" w:rsidP="001A6E38">
      <w:pPr>
        <w:pStyle w:val="a5"/>
        <w:jc w:val="both"/>
      </w:pPr>
    </w:p>
    <w:p w:rsidR="00EE35A0" w:rsidRPr="00DD3D6F" w:rsidRDefault="00EE35A0" w:rsidP="00EE35A0">
      <w:pPr>
        <w:jc w:val="both"/>
      </w:pPr>
    </w:p>
    <w:p w:rsidR="00EE35A0" w:rsidRDefault="00EE35A0" w:rsidP="00EE35A0">
      <w:pPr>
        <w:jc w:val="both"/>
      </w:pPr>
    </w:p>
    <w:p w:rsidR="00EE35A0" w:rsidRPr="0067198E" w:rsidRDefault="00EE35A0" w:rsidP="00EE35A0">
      <w:r w:rsidRPr="0067198E">
        <w:t xml:space="preserve">Председатель                                                                           </w:t>
      </w:r>
      <w:r>
        <w:t xml:space="preserve">                  И.В. Панфилова</w:t>
      </w:r>
    </w:p>
    <w:p w:rsidR="00EE35A0" w:rsidRDefault="00EE35A0" w:rsidP="00EE35A0">
      <w:pPr>
        <w:jc w:val="both"/>
      </w:pPr>
      <w:r w:rsidRPr="0067198E">
        <w:t xml:space="preserve"> Секретарь                                                                                 </w:t>
      </w:r>
      <w:r>
        <w:t xml:space="preserve">                  Н.Е. Мацко</w:t>
      </w:r>
      <w:r w:rsidRPr="0067198E">
        <w:t xml:space="preserve">  </w:t>
      </w:r>
    </w:p>
    <w:p w:rsidR="00EE35A0" w:rsidRDefault="00EE35A0" w:rsidP="00EE35A0"/>
    <w:p w:rsidR="00EF739B" w:rsidRDefault="00EF739B"/>
    <w:p w:rsidR="001A6E38" w:rsidRDefault="001A6E38"/>
    <w:p w:rsidR="001A6E38" w:rsidRDefault="001A6E38"/>
    <w:p w:rsidR="001A6E38" w:rsidRDefault="001A6E38"/>
    <w:p w:rsidR="001A6E38" w:rsidRDefault="001A6E38"/>
    <w:p w:rsidR="001A6E38" w:rsidRDefault="001A6E38"/>
    <w:p w:rsidR="001A6E38" w:rsidRDefault="001A6E38"/>
    <w:p w:rsidR="001A6E38" w:rsidRDefault="001A6E38"/>
    <w:p w:rsidR="001A6E38" w:rsidRDefault="001A6E38"/>
    <w:p w:rsidR="001A6E38" w:rsidRDefault="001A6E38"/>
    <w:p w:rsidR="001A6E38" w:rsidRDefault="001A6E38"/>
    <w:p w:rsidR="001A6E38" w:rsidRDefault="001A6E38"/>
    <w:p w:rsidR="001A6E38" w:rsidRDefault="001A6E38"/>
    <w:p w:rsidR="001A6E38" w:rsidRDefault="001A6E38"/>
    <w:p w:rsidR="001A6E38" w:rsidRDefault="001A6E38"/>
    <w:p w:rsidR="001A6E38" w:rsidRDefault="001A6E38"/>
    <w:p w:rsidR="001A6E38" w:rsidRDefault="001A6E38"/>
    <w:p w:rsidR="001A6E38" w:rsidRDefault="001A6E38"/>
    <w:p w:rsidR="001A6E38" w:rsidRDefault="001A6E38"/>
    <w:p w:rsidR="001A6E38" w:rsidRDefault="001A6E38"/>
    <w:p w:rsidR="001A6E38" w:rsidRDefault="001A6E38"/>
    <w:p w:rsidR="001A6E38" w:rsidRDefault="001A6E38"/>
    <w:p w:rsidR="001A6E38" w:rsidRDefault="001A6E38"/>
    <w:p w:rsidR="001A6E38" w:rsidRDefault="001A6E38"/>
    <w:p w:rsidR="001A6E38" w:rsidRDefault="001A6E38"/>
    <w:p w:rsidR="001A6E38" w:rsidRDefault="001A6E38"/>
    <w:p w:rsidR="001A6E38" w:rsidRDefault="001A6E38"/>
    <w:p w:rsidR="001A6E38" w:rsidRDefault="001A6E38"/>
    <w:p w:rsidR="001A6E38" w:rsidRDefault="001A6E38"/>
    <w:p w:rsidR="001A6E38" w:rsidRDefault="001A6E38"/>
    <w:p w:rsidR="001A6E38" w:rsidRDefault="001A6E38"/>
    <w:p w:rsidR="001A6E38" w:rsidRDefault="001A6E38"/>
    <w:p w:rsidR="001A6E38" w:rsidRDefault="001A6E38"/>
    <w:p w:rsidR="001A6E38" w:rsidRDefault="001A6E38"/>
    <w:p w:rsidR="001A6E38" w:rsidRDefault="001A6E38"/>
    <w:p w:rsidR="001A6E38" w:rsidRDefault="001A6E38"/>
    <w:p w:rsidR="001A6E38" w:rsidRDefault="001A6E38"/>
    <w:p w:rsidR="001A6E38" w:rsidRDefault="001A6E38"/>
    <w:p w:rsidR="001A6E38" w:rsidRDefault="001A6E38"/>
    <w:p w:rsidR="001A6E38" w:rsidRDefault="001A6E38"/>
    <w:p w:rsidR="001A6E38" w:rsidRDefault="001A6E38" w:rsidP="001A6E38">
      <w:pPr>
        <w:jc w:val="right"/>
      </w:pPr>
      <w:r>
        <w:lastRenderedPageBreak/>
        <w:t>Приложение 1.</w:t>
      </w:r>
    </w:p>
    <w:p w:rsidR="001A6E38" w:rsidRPr="001A6E38" w:rsidRDefault="001A6E38" w:rsidP="001A6E38">
      <w:pPr>
        <w:jc w:val="center"/>
        <w:rPr>
          <w:b/>
        </w:rPr>
      </w:pPr>
      <w:r w:rsidRPr="001A6E38">
        <w:rPr>
          <w:b/>
        </w:rPr>
        <w:t>Выступление по теме самообразования</w:t>
      </w:r>
    </w:p>
    <w:p w:rsidR="001A6E38" w:rsidRPr="001A6E38" w:rsidRDefault="001A6E38" w:rsidP="001A6E38">
      <w:pPr>
        <w:jc w:val="center"/>
        <w:rPr>
          <w:b/>
        </w:rPr>
      </w:pPr>
      <w:r w:rsidRPr="001A6E38">
        <w:rPr>
          <w:b/>
        </w:rPr>
        <w:t>учителя начальных классов МАОУ «СОШ №9»</w:t>
      </w:r>
    </w:p>
    <w:p w:rsidR="001A6E38" w:rsidRPr="001A6E38" w:rsidRDefault="001A6E38" w:rsidP="001A6E38">
      <w:pPr>
        <w:jc w:val="center"/>
        <w:rPr>
          <w:b/>
        </w:rPr>
      </w:pPr>
      <w:r w:rsidRPr="001A6E38">
        <w:rPr>
          <w:b/>
        </w:rPr>
        <w:t>Сидоровой Алены Радиковны</w:t>
      </w:r>
    </w:p>
    <w:p w:rsidR="001A6E38" w:rsidRPr="001A6E38" w:rsidRDefault="001A6E38" w:rsidP="001A6E38">
      <w:pPr>
        <w:shd w:val="clear" w:color="auto" w:fill="FFFFFF"/>
        <w:jc w:val="center"/>
        <w:rPr>
          <w:b/>
          <w:color w:val="000000"/>
        </w:rPr>
      </w:pPr>
      <w:r w:rsidRPr="001A6E38">
        <w:rPr>
          <w:b/>
          <w:color w:val="000000"/>
        </w:rPr>
        <w:t>Формирование естественнонаучной грамотности у младших школьников.</w:t>
      </w:r>
    </w:p>
    <w:p w:rsidR="001A6E38" w:rsidRPr="001A6E38" w:rsidRDefault="001A6E38" w:rsidP="001A6E38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1A6E38">
        <w:rPr>
          <w:color w:val="000000"/>
        </w:rPr>
        <w:t xml:space="preserve"> Одним из компонентов функциональной грамотности  является </w:t>
      </w:r>
      <w:proofErr w:type="gramStart"/>
      <w:r w:rsidRPr="001A6E38">
        <w:rPr>
          <w:color w:val="000000"/>
        </w:rPr>
        <w:t>естественно-научная</w:t>
      </w:r>
      <w:proofErr w:type="gramEnd"/>
      <w:r w:rsidRPr="001A6E38">
        <w:rPr>
          <w:color w:val="000000"/>
        </w:rPr>
        <w:t xml:space="preserve"> грамотность, которая позволяет человеку использовать  теорию на практике и на основе этих знаний уметь описывать и объяснять явления, прогнозировать их развитие. Процесс обучения естествознанию в начальной школе  призван обеспечить учащихся необходимыми общими естественнонаучными знаниями, умениями и навыками, дающими возможность успешно продолжить обучение в старшей школе.  Сегодня представляем Вашему вниманию опыт работы учителей начальной школы по формированию </w:t>
      </w:r>
      <w:proofErr w:type="gramStart"/>
      <w:r w:rsidRPr="001A6E38">
        <w:rPr>
          <w:color w:val="000000"/>
        </w:rPr>
        <w:t>естественно-научной</w:t>
      </w:r>
      <w:proofErr w:type="gramEnd"/>
      <w:r w:rsidRPr="001A6E38">
        <w:rPr>
          <w:color w:val="000000"/>
        </w:rPr>
        <w:t xml:space="preserve"> грамотности младших  школьников.</w:t>
      </w:r>
    </w:p>
    <w:p w:rsidR="001A6E38" w:rsidRPr="001A6E38" w:rsidRDefault="001A6E38" w:rsidP="001A6E38">
      <w:pPr>
        <w:shd w:val="clear" w:color="auto" w:fill="FFFFFF"/>
        <w:jc w:val="both"/>
        <w:rPr>
          <w:b/>
          <w:bCs/>
          <w:color w:val="000000"/>
        </w:rPr>
      </w:pPr>
    </w:p>
    <w:p w:rsidR="001A6E38" w:rsidRPr="001A6E38" w:rsidRDefault="001A6E38" w:rsidP="001A6E38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1A6E38">
        <w:rPr>
          <w:color w:val="000000"/>
        </w:rPr>
        <w:t xml:space="preserve">        Оно включает в себя не только знания, а ещё и умения применять эти знания в жизненных ситуациях.    Практическая значимость  нашей работы  сегодня состоит в выявлении и использовании наиболее эффективных форм организации учебно-воспитательного процесса для формирования </w:t>
      </w:r>
      <w:proofErr w:type="gramStart"/>
      <w:r w:rsidRPr="001A6E38">
        <w:rPr>
          <w:color w:val="000000"/>
        </w:rPr>
        <w:t>естественно-научной</w:t>
      </w:r>
      <w:proofErr w:type="gramEnd"/>
      <w:r w:rsidRPr="001A6E38">
        <w:rPr>
          <w:color w:val="000000"/>
        </w:rPr>
        <w:t xml:space="preserve"> грамотности.</w:t>
      </w:r>
    </w:p>
    <w:p w:rsidR="001A6E38" w:rsidRPr="001A6E38" w:rsidRDefault="001A6E38" w:rsidP="001A6E38">
      <w:pPr>
        <w:shd w:val="clear" w:color="auto" w:fill="FFFFFF"/>
        <w:ind w:firstLine="390"/>
        <w:jc w:val="both"/>
        <w:rPr>
          <w:rFonts w:ascii="Calibri" w:hAnsi="Calibri" w:cs="Calibri"/>
          <w:color w:val="000000"/>
        </w:rPr>
      </w:pPr>
      <w:r w:rsidRPr="001A6E38">
        <w:rPr>
          <w:b/>
          <w:bCs/>
          <w:color w:val="000000"/>
        </w:rPr>
        <w:t>Слайд  </w:t>
      </w:r>
      <w:r w:rsidRPr="001A6E38">
        <w:rPr>
          <w:color w:val="000000"/>
        </w:rPr>
        <w:t>(цель)</w:t>
      </w:r>
    </w:p>
    <w:p w:rsidR="001A6E38" w:rsidRPr="001A6E38" w:rsidRDefault="001A6E38" w:rsidP="001A6E38">
      <w:pPr>
        <w:shd w:val="clear" w:color="auto" w:fill="FFFFFF"/>
        <w:ind w:firstLine="390"/>
        <w:jc w:val="both"/>
        <w:rPr>
          <w:rFonts w:ascii="Calibri" w:hAnsi="Calibri" w:cs="Calibri"/>
          <w:color w:val="000000"/>
        </w:rPr>
      </w:pPr>
      <w:r w:rsidRPr="001A6E38">
        <w:rPr>
          <w:color w:val="000000"/>
        </w:rPr>
        <w:t> Перед нами стоит цель создания наиболее благоприятных условий для формирования естественнонаучной компетенции младших школьников.</w:t>
      </w:r>
    </w:p>
    <w:p w:rsidR="001A6E38" w:rsidRPr="001A6E38" w:rsidRDefault="001A6E38" w:rsidP="001A6E38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1A6E38">
        <w:rPr>
          <w:b/>
          <w:bCs/>
          <w:color w:val="000000"/>
        </w:rPr>
        <w:t> </w:t>
      </w:r>
    </w:p>
    <w:p w:rsidR="001A6E38" w:rsidRPr="001A6E38" w:rsidRDefault="001A6E38" w:rsidP="001A6E38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1A6E38">
        <w:rPr>
          <w:b/>
          <w:bCs/>
          <w:color w:val="000000"/>
        </w:rPr>
        <w:t xml:space="preserve">      Слайд   </w:t>
      </w:r>
      <w:r w:rsidRPr="001A6E38">
        <w:rPr>
          <w:color w:val="000000"/>
        </w:rPr>
        <w:t>(задачи)</w:t>
      </w:r>
    </w:p>
    <w:p w:rsidR="001A6E38" w:rsidRPr="001A6E38" w:rsidRDefault="001A6E38" w:rsidP="001A6E38">
      <w:pPr>
        <w:shd w:val="clear" w:color="auto" w:fill="FFFFFF"/>
        <w:ind w:firstLine="30"/>
        <w:jc w:val="both"/>
        <w:rPr>
          <w:rFonts w:ascii="Calibri" w:hAnsi="Calibri" w:cs="Calibri"/>
          <w:color w:val="000000"/>
        </w:rPr>
      </w:pPr>
      <w:r w:rsidRPr="001A6E38">
        <w:rPr>
          <w:color w:val="000000"/>
        </w:rPr>
        <w:t xml:space="preserve">В соответствии с поставленной целью нами ставились следующие задачи. </w:t>
      </w:r>
    </w:p>
    <w:p w:rsidR="001A6E38" w:rsidRPr="001A6E38" w:rsidRDefault="001A6E38" w:rsidP="001A6E3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90"/>
        <w:jc w:val="both"/>
        <w:rPr>
          <w:rFonts w:ascii="Calibri" w:hAnsi="Calibri" w:cs="Calibri"/>
          <w:color w:val="000000"/>
        </w:rPr>
      </w:pPr>
      <w:r w:rsidRPr="001A6E38">
        <w:rPr>
          <w:color w:val="000000"/>
        </w:rPr>
        <w:t>Накапливать опыт по формированию естественнонаучной грамотности младших  школьников</w:t>
      </w:r>
    </w:p>
    <w:p w:rsidR="001A6E38" w:rsidRPr="001A6E38" w:rsidRDefault="001A6E38" w:rsidP="001A6E3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90"/>
        <w:jc w:val="both"/>
        <w:rPr>
          <w:rFonts w:ascii="Calibri" w:hAnsi="Calibri" w:cs="Calibri"/>
          <w:color w:val="000000"/>
        </w:rPr>
      </w:pPr>
      <w:r w:rsidRPr="001A6E38">
        <w:rPr>
          <w:color w:val="000000"/>
        </w:rPr>
        <w:t>Формировать систему естественнонаучных знаний с учётом возрастных особенностей через использование возможностей предметного содержания курса «Окружающий мир».</w:t>
      </w:r>
    </w:p>
    <w:p w:rsidR="001A6E38" w:rsidRPr="001A6E38" w:rsidRDefault="001A6E38" w:rsidP="001A6E3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90"/>
        <w:jc w:val="both"/>
        <w:rPr>
          <w:rFonts w:ascii="Calibri" w:hAnsi="Calibri" w:cs="Calibri"/>
          <w:color w:val="000000"/>
        </w:rPr>
      </w:pPr>
      <w:r w:rsidRPr="001A6E38">
        <w:rPr>
          <w:color w:val="000000"/>
        </w:rPr>
        <w:t>Соединять теоретические знания обучающихся с их практическим использованием для решения конкретных задач.</w:t>
      </w:r>
    </w:p>
    <w:p w:rsidR="001A6E38" w:rsidRPr="001A6E38" w:rsidRDefault="001A6E38" w:rsidP="001A6E3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390"/>
        <w:jc w:val="both"/>
        <w:rPr>
          <w:rFonts w:ascii="Calibri" w:hAnsi="Calibri" w:cs="Calibri"/>
          <w:color w:val="000000"/>
        </w:rPr>
      </w:pPr>
      <w:r w:rsidRPr="001A6E38">
        <w:rPr>
          <w:color w:val="000000"/>
        </w:rPr>
        <w:t>Выявлять наиболее эффективные формы организации учебного процесса с целью  создания у учащихся положительной мотивации к учению.</w:t>
      </w:r>
    </w:p>
    <w:p w:rsidR="001A6E38" w:rsidRPr="001A6E38" w:rsidRDefault="001A6E38" w:rsidP="001A6E38">
      <w:pPr>
        <w:shd w:val="clear" w:color="auto" w:fill="FFFFFF"/>
        <w:jc w:val="both"/>
        <w:rPr>
          <w:color w:val="000000"/>
        </w:rPr>
      </w:pPr>
      <w:r w:rsidRPr="001A6E38">
        <w:rPr>
          <w:color w:val="000000"/>
        </w:rPr>
        <w:t xml:space="preserve">  Цель и задачи реализуются  через предметное содержание курса  «Окружающий мир», внеурочную деятельность.</w:t>
      </w:r>
    </w:p>
    <w:p w:rsidR="001A6E38" w:rsidRPr="001A6E38" w:rsidRDefault="001A6E38" w:rsidP="001A6E38">
      <w:pPr>
        <w:shd w:val="clear" w:color="auto" w:fill="FFFFFF"/>
        <w:jc w:val="both"/>
        <w:rPr>
          <w:color w:val="000000"/>
        </w:rPr>
      </w:pPr>
      <w:r w:rsidRPr="001A6E38">
        <w:rPr>
          <w:color w:val="000000"/>
        </w:rPr>
        <w:t>-  Урок.</w:t>
      </w:r>
    </w:p>
    <w:p w:rsidR="001A6E38" w:rsidRPr="001A6E38" w:rsidRDefault="001A6E38" w:rsidP="001A6E38">
      <w:pPr>
        <w:shd w:val="clear" w:color="auto" w:fill="FFFFFF"/>
        <w:jc w:val="both"/>
        <w:rPr>
          <w:color w:val="000000"/>
        </w:rPr>
      </w:pPr>
      <w:r w:rsidRPr="001A6E38">
        <w:rPr>
          <w:color w:val="000000"/>
        </w:rPr>
        <w:t>-  Внеурочная деятельность.</w:t>
      </w:r>
    </w:p>
    <w:p w:rsidR="001A6E38" w:rsidRPr="001A6E38" w:rsidRDefault="001A6E38" w:rsidP="001A6E38">
      <w:pPr>
        <w:shd w:val="clear" w:color="auto" w:fill="FFFFFF"/>
        <w:jc w:val="both"/>
        <w:rPr>
          <w:color w:val="000000"/>
        </w:rPr>
      </w:pPr>
      <w:r w:rsidRPr="001A6E38">
        <w:rPr>
          <w:color w:val="000000"/>
        </w:rPr>
        <w:t>-  Исследовательская деятельность</w:t>
      </w:r>
    </w:p>
    <w:p w:rsidR="001A6E38" w:rsidRPr="001A6E38" w:rsidRDefault="001A6E38" w:rsidP="001A6E38">
      <w:pPr>
        <w:shd w:val="clear" w:color="auto" w:fill="FFFFFF"/>
        <w:jc w:val="both"/>
        <w:rPr>
          <w:color w:val="000000"/>
        </w:rPr>
      </w:pPr>
      <w:r w:rsidRPr="001A6E38">
        <w:rPr>
          <w:color w:val="000000"/>
        </w:rPr>
        <w:t>Внеклассная работа, которая включает в себя:</w:t>
      </w:r>
    </w:p>
    <w:p w:rsidR="001A6E38" w:rsidRPr="001A6E38" w:rsidRDefault="001A6E38" w:rsidP="001A6E38">
      <w:pPr>
        <w:shd w:val="clear" w:color="auto" w:fill="FFFFFF"/>
        <w:jc w:val="both"/>
        <w:rPr>
          <w:color w:val="000000"/>
        </w:rPr>
      </w:pPr>
      <w:r w:rsidRPr="001A6E38">
        <w:rPr>
          <w:color w:val="000000"/>
        </w:rPr>
        <w:t>-классные часы, кружки;</w:t>
      </w:r>
    </w:p>
    <w:p w:rsidR="001A6E38" w:rsidRPr="001A6E38" w:rsidRDefault="001A6E38" w:rsidP="001A6E38">
      <w:pPr>
        <w:shd w:val="clear" w:color="auto" w:fill="FFFFFF"/>
        <w:jc w:val="both"/>
        <w:rPr>
          <w:color w:val="000000"/>
        </w:rPr>
      </w:pPr>
      <w:r w:rsidRPr="001A6E38">
        <w:rPr>
          <w:color w:val="000000"/>
        </w:rPr>
        <w:t>-акции;</w:t>
      </w:r>
    </w:p>
    <w:p w:rsidR="001A6E38" w:rsidRPr="001A6E38" w:rsidRDefault="001A6E38" w:rsidP="001A6E38">
      <w:pPr>
        <w:shd w:val="clear" w:color="auto" w:fill="FFFFFF"/>
        <w:jc w:val="both"/>
        <w:rPr>
          <w:color w:val="000000"/>
        </w:rPr>
      </w:pPr>
      <w:r w:rsidRPr="001A6E38">
        <w:rPr>
          <w:color w:val="000000"/>
        </w:rPr>
        <w:t>-экологические проекты</w:t>
      </w:r>
    </w:p>
    <w:p w:rsidR="001A6E38" w:rsidRPr="001A6E38" w:rsidRDefault="001A6E38" w:rsidP="001A6E38">
      <w:pPr>
        <w:shd w:val="clear" w:color="auto" w:fill="FFFFFF"/>
        <w:jc w:val="both"/>
        <w:rPr>
          <w:color w:val="000000"/>
        </w:rPr>
      </w:pPr>
      <w:r w:rsidRPr="001A6E38">
        <w:rPr>
          <w:color w:val="000000"/>
        </w:rPr>
        <w:t>-экскурсии.</w:t>
      </w:r>
    </w:p>
    <w:p w:rsidR="001A6E38" w:rsidRPr="001A6E38" w:rsidRDefault="001A6E38" w:rsidP="001A6E38">
      <w:pPr>
        <w:shd w:val="clear" w:color="auto" w:fill="FFFFFF"/>
        <w:jc w:val="both"/>
        <w:rPr>
          <w:color w:val="000000"/>
        </w:rPr>
      </w:pPr>
      <w:r w:rsidRPr="001A6E38">
        <w:rPr>
          <w:color w:val="000000"/>
        </w:rPr>
        <w:t>Наша задача, как педагогов, через содержание учебного материала, через построение урока найти то направление, которое приведет к достижению хорошего уровня функциональной естественнонаучной  грамотности.  Важно искать современные и интересные новому поколению ситуации.</w:t>
      </w:r>
    </w:p>
    <w:p w:rsidR="001A6E38" w:rsidRPr="001A6E38" w:rsidRDefault="001A6E38" w:rsidP="001A6E38">
      <w:pPr>
        <w:shd w:val="clear" w:color="auto" w:fill="FFFFFF"/>
        <w:jc w:val="both"/>
        <w:rPr>
          <w:color w:val="000000"/>
        </w:rPr>
      </w:pPr>
      <w:r w:rsidRPr="001A6E38">
        <w:rPr>
          <w:color w:val="000000"/>
        </w:rPr>
        <w:t xml:space="preserve"> Эти ситуации наглядно показывают применение естественнонаучных знаний в жизни.</w:t>
      </w:r>
    </w:p>
    <w:p w:rsidR="001A6E38" w:rsidRPr="001A6E38" w:rsidRDefault="001A6E38" w:rsidP="001A6E38">
      <w:pPr>
        <w:shd w:val="clear" w:color="auto" w:fill="FFFFFF"/>
        <w:jc w:val="both"/>
        <w:rPr>
          <w:color w:val="000000"/>
        </w:rPr>
      </w:pPr>
      <w:r w:rsidRPr="001A6E38">
        <w:rPr>
          <w:color w:val="000000"/>
        </w:rPr>
        <w:t xml:space="preserve">Например, одно из заданий учебника по окружающему миру 2 класс. Тема «Как избежать беды». Учащимся необходимо прочитать текст учебника «Мобильник потерялся» и </w:t>
      </w:r>
      <w:r w:rsidRPr="001A6E38">
        <w:rPr>
          <w:color w:val="000000"/>
        </w:rPr>
        <w:lastRenderedPageBreak/>
        <w:t xml:space="preserve">сделать вывод: почему нельзя давать свой телефон незнакомцам и на основе интерпретации данных преобразовать их в памятку по действию в сложившейся ситуации. В результате выполнения задания формируем </w:t>
      </w:r>
      <w:proofErr w:type="gramStart"/>
      <w:r w:rsidRPr="001A6E38">
        <w:rPr>
          <w:color w:val="000000"/>
        </w:rPr>
        <w:t>естественно-научные</w:t>
      </w:r>
      <w:proofErr w:type="gramEnd"/>
      <w:r w:rsidRPr="001A6E38">
        <w:rPr>
          <w:color w:val="000000"/>
        </w:rPr>
        <w:t xml:space="preserve"> компетенции.</w:t>
      </w:r>
    </w:p>
    <w:p w:rsidR="001A6E38" w:rsidRPr="001A6E38" w:rsidRDefault="001A6E38" w:rsidP="001A6E38">
      <w:pPr>
        <w:jc w:val="both"/>
        <w:rPr>
          <w:color w:val="000000"/>
          <w:shd w:val="clear" w:color="auto" w:fill="FFFFFF"/>
        </w:rPr>
      </w:pPr>
    </w:p>
    <w:p w:rsidR="001A6E38" w:rsidRPr="001A6E38" w:rsidRDefault="001A6E38" w:rsidP="001A6E38">
      <w:pPr>
        <w:jc w:val="both"/>
        <w:rPr>
          <w:shd w:val="clear" w:color="auto" w:fill="FFFFFF"/>
        </w:rPr>
      </w:pPr>
      <w:r w:rsidRPr="001A6E38">
        <w:rPr>
          <w:highlight w:val="lightGray"/>
          <w:shd w:val="clear" w:color="auto" w:fill="FFFFFF"/>
        </w:rPr>
        <w:t xml:space="preserve">4 составляющих </w:t>
      </w:r>
      <w:proofErr w:type="gramStart"/>
      <w:r w:rsidRPr="001A6E38">
        <w:rPr>
          <w:highlight w:val="lightGray"/>
          <w:shd w:val="clear" w:color="auto" w:fill="FFFFFF"/>
        </w:rPr>
        <w:t>естественно-научной</w:t>
      </w:r>
      <w:proofErr w:type="gramEnd"/>
      <w:r w:rsidRPr="001A6E38">
        <w:rPr>
          <w:highlight w:val="lightGray"/>
          <w:shd w:val="clear" w:color="auto" w:fill="FFFFFF"/>
        </w:rPr>
        <w:t xml:space="preserve"> грамотности младшего школьника:</w:t>
      </w:r>
    </w:p>
    <w:p w:rsidR="001A6E38" w:rsidRPr="001A6E38" w:rsidRDefault="001A6E38" w:rsidP="001A6E38">
      <w:pPr>
        <w:jc w:val="both"/>
        <w:rPr>
          <w:color w:val="000000"/>
          <w:shd w:val="clear" w:color="auto" w:fill="FFFFFF"/>
        </w:rPr>
      </w:pPr>
      <w:r w:rsidRPr="001A6E38">
        <w:rPr>
          <w:color w:val="000000"/>
          <w:shd w:val="clear" w:color="auto" w:fill="FFFFFF"/>
        </w:rPr>
        <w:t>1. Готовность осваивать  и использовать знания о природе.</w:t>
      </w:r>
    </w:p>
    <w:p w:rsidR="001A6E38" w:rsidRPr="001A6E38" w:rsidRDefault="001A6E38" w:rsidP="001A6E38">
      <w:pPr>
        <w:jc w:val="both"/>
        <w:rPr>
          <w:color w:val="000000"/>
          <w:shd w:val="clear" w:color="auto" w:fill="FFFFFF"/>
        </w:rPr>
      </w:pPr>
      <w:r w:rsidRPr="001A6E38">
        <w:rPr>
          <w:color w:val="000000"/>
          <w:shd w:val="clear" w:color="auto" w:fill="FFFFFF"/>
        </w:rPr>
        <w:t>2. Осознание ценности   научных знаний  о природе.</w:t>
      </w:r>
    </w:p>
    <w:p w:rsidR="001A6E38" w:rsidRPr="001A6E38" w:rsidRDefault="001A6E38" w:rsidP="001A6E38">
      <w:pPr>
        <w:jc w:val="both"/>
        <w:rPr>
          <w:color w:val="000000"/>
          <w:shd w:val="clear" w:color="auto" w:fill="FFFFFF"/>
        </w:rPr>
      </w:pPr>
      <w:r w:rsidRPr="001A6E38">
        <w:rPr>
          <w:color w:val="000000"/>
          <w:shd w:val="clear" w:color="auto" w:fill="FFFFFF"/>
        </w:rPr>
        <w:t>3. Овладение методами познания  природных явлений.</w:t>
      </w:r>
    </w:p>
    <w:p w:rsidR="001A6E38" w:rsidRPr="001A6E38" w:rsidRDefault="001A6E38" w:rsidP="001A6E38">
      <w:pPr>
        <w:jc w:val="both"/>
        <w:rPr>
          <w:color w:val="000000"/>
          <w:shd w:val="clear" w:color="auto" w:fill="FFFFFF"/>
        </w:rPr>
      </w:pPr>
      <w:r w:rsidRPr="001A6E38">
        <w:rPr>
          <w:color w:val="000000"/>
          <w:shd w:val="clear" w:color="auto" w:fill="FFFFFF"/>
        </w:rPr>
        <w:t>4. Способность к рефлексивным действиям</w:t>
      </w:r>
    </w:p>
    <w:p w:rsidR="001A6E38" w:rsidRPr="001A6E38" w:rsidRDefault="001A6E38" w:rsidP="001A6E38">
      <w:pPr>
        <w:jc w:val="both"/>
        <w:rPr>
          <w:color w:val="000000"/>
          <w:shd w:val="clear" w:color="auto" w:fill="FFFFFF"/>
        </w:rPr>
      </w:pPr>
    </w:p>
    <w:p w:rsidR="001A6E38" w:rsidRPr="001A6E38" w:rsidRDefault="001A6E38" w:rsidP="001A6E38">
      <w:pPr>
        <w:jc w:val="both"/>
        <w:rPr>
          <w:color w:val="000000"/>
          <w:shd w:val="clear" w:color="auto" w:fill="FFFFFF"/>
        </w:rPr>
      </w:pPr>
      <w:r w:rsidRPr="001A6E38">
        <w:rPr>
          <w:color w:val="000000"/>
          <w:shd w:val="clear" w:color="auto" w:fill="FFFFFF"/>
        </w:rPr>
        <w:t>Инструментом для достижения качества в  развитии естественнонаучной грамотности обучающихся, будет</w:t>
      </w:r>
      <w:r w:rsidRPr="001A6E38">
        <w:t xml:space="preserve"> </w:t>
      </w:r>
      <w:r w:rsidRPr="001A6E38">
        <w:rPr>
          <w:color w:val="000000"/>
          <w:shd w:val="clear" w:color="auto" w:fill="FFFFFF"/>
        </w:rPr>
        <w:t>поэтапное введение в практику учебной деятельности на уроках предмета «Окружающий мир»  и во внеурочную деятельность практико-ориентированных заданий разных уровней сложности, составленных учителем или измененных по содержанию, представленных в учебнике,  под задачи учителя.</w:t>
      </w:r>
    </w:p>
    <w:p w:rsidR="001A6E38" w:rsidRPr="001A6E38" w:rsidRDefault="001A6E38" w:rsidP="001A6E38">
      <w:pPr>
        <w:jc w:val="both"/>
        <w:rPr>
          <w:color w:val="000000"/>
          <w:shd w:val="clear" w:color="auto" w:fill="FFFFFF"/>
        </w:rPr>
      </w:pPr>
    </w:p>
    <w:p w:rsidR="001A6E38" w:rsidRPr="001A6E38" w:rsidRDefault="001A6E38" w:rsidP="001A6E38">
      <w:pPr>
        <w:jc w:val="both"/>
        <w:rPr>
          <w:color w:val="000000"/>
          <w:shd w:val="clear" w:color="auto" w:fill="FFFFFF"/>
        </w:rPr>
      </w:pPr>
      <w:r w:rsidRPr="001A6E38">
        <w:rPr>
          <w:color w:val="000000"/>
          <w:shd w:val="clear" w:color="auto" w:fill="FFFFFF"/>
        </w:rPr>
        <w:t>Для обеспечения эффективности формирования естественнонаучной грамотности школьников мы чаще использовали следующие приемы</w:t>
      </w:r>
    </w:p>
    <w:p w:rsidR="001A6E38" w:rsidRPr="001A6E38" w:rsidRDefault="001A6E38" w:rsidP="001A6E38">
      <w:pPr>
        <w:jc w:val="both"/>
        <w:rPr>
          <w:color w:val="000000"/>
          <w:shd w:val="clear" w:color="auto" w:fill="FFFFFF"/>
        </w:rPr>
      </w:pPr>
      <w:r w:rsidRPr="001A6E38">
        <w:rPr>
          <w:color w:val="000000"/>
          <w:shd w:val="clear" w:color="auto" w:fill="FFFFFF"/>
        </w:rPr>
        <w:t xml:space="preserve">Приём “Лови ошибку”. </w:t>
      </w:r>
      <w:r w:rsidRPr="001A6E38">
        <w:rPr>
          <w:color w:val="000000"/>
          <w:shd w:val="clear" w:color="auto" w:fill="FFFFFF"/>
        </w:rPr>
        <w:br/>
        <w:t>Учитель предлагает учащимся информацию, содержащую неизвестное количество ошибок. Учащиеся ищут ошибку группой или индивидуально, спорят, совещаются. Придя к определенному мнению, группа выбирает спикера.</w:t>
      </w:r>
      <w:r w:rsidRPr="001A6E38">
        <w:rPr>
          <w:color w:val="000000"/>
          <w:shd w:val="clear" w:color="auto" w:fill="FFFFFF"/>
        </w:rPr>
        <w:br/>
        <w:t>Прием «Бег ассоциаций»</w:t>
      </w:r>
      <w:r w:rsidRPr="001A6E38">
        <w:rPr>
          <w:color w:val="000000"/>
          <w:shd w:val="clear" w:color="auto" w:fill="FFFFFF"/>
        </w:rPr>
        <w:br/>
        <w:t xml:space="preserve"> Ассоциация (от средневекового латинского слова association – соединение) – это связь, возникающая при определенных условиях между объектами и явлениями окружающего нас мира.</w:t>
      </w:r>
      <w:r w:rsidRPr="001A6E38">
        <w:rPr>
          <w:color w:val="000000"/>
          <w:shd w:val="clear" w:color="auto" w:fill="FFFFFF"/>
        </w:rPr>
        <w:br/>
        <w:t xml:space="preserve">   Учитель выделяет ключевое понятие изучаемой темы, предлагает ученикам за определенное время написать, как можно больше слов или выражений, связанных с предложенным понятием. Важно, чтобы школьники писали приходящие на ум ассоциации.</w:t>
      </w:r>
      <w:r w:rsidRPr="001A6E38">
        <w:rPr>
          <w:color w:val="000000"/>
          <w:shd w:val="clear" w:color="auto" w:fill="FFFFFF"/>
        </w:rPr>
        <w:br/>
        <w:t xml:space="preserve">Приём « Письмо с дырками» </w:t>
      </w:r>
      <w:r w:rsidRPr="001A6E38">
        <w:rPr>
          <w:color w:val="000000"/>
          <w:shd w:val="clear" w:color="auto" w:fill="FFFFFF"/>
        </w:rPr>
        <w:br/>
        <w:t xml:space="preserve">   - Восстановление текста по опорным словам. Текст вы видите на экране</w:t>
      </w:r>
    </w:p>
    <w:p w:rsidR="001A6E38" w:rsidRPr="001A6E38" w:rsidRDefault="001A6E38" w:rsidP="001A6E38">
      <w:pPr>
        <w:jc w:val="both"/>
        <w:rPr>
          <w:color w:val="000000"/>
          <w:shd w:val="clear" w:color="auto" w:fill="FFFFFF"/>
        </w:rPr>
      </w:pPr>
    </w:p>
    <w:p w:rsidR="001A6E38" w:rsidRPr="001A6E38" w:rsidRDefault="001A6E38" w:rsidP="001A6E38">
      <w:pPr>
        <w:jc w:val="both"/>
        <w:rPr>
          <w:color w:val="000000"/>
          <w:shd w:val="clear" w:color="auto" w:fill="FFFFFF"/>
        </w:rPr>
      </w:pPr>
      <w:r w:rsidRPr="001A6E38">
        <w:rPr>
          <w:color w:val="000000"/>
          <w:shd w:val="clear" w:color="auto" w:fill="FFFFFF"/>
        </w:rPr>
        <w:t xml:space="preserve">На уроках большое внимание мы уделяем игровым технологиям. Игровые формы обучения на уроке– </w:t>
      </w:r>
      <w:proofErr w:type="gramStart"/>
      <w:r w:rsidRPr="001A6E38">
        <w:rPr>
          <w:color w:val="000000"/>
          <w:shd w:val="clear" w:color="auto" w:fill="FFFFFF"/>
        </w:rPr>
        <w:t>эф</w:t>
      </w:r>
      <w:proofErr w:type="gramEnd"/>
      <w:r w:rsidRPr="001A6E38">
        <w:rPr>
          <w:color w:val="000000"/>
          <w:shd w:val="clear" w:color="auto" w:fill="FFFFFF"/>
        </w:rPr>
        <w:t xml:space="preserve">фективная организация взаимодействия педагога и учащихся. В процессе игры у учащихся вырабатывается привычка сосредотачиваться, мыслить самостоятельно, развивается внимание, стремление к знаниям. Например, на уроках используем </w:t>
      </w:r>
      <w:r w:rsidRPr="001A6E38">
        <w:rPr>
          <w:b/>
          <w:color w:val="000000"/>
          <w:shd w:val="clear" w:color="auto" w:fill="FFFFFF"/>
        </w:rPr>
        <w:t>игру «Фотограф».</w:t>
      </w:r>
      <w:r w:rsidRPr="001A6E38">
        <w:rPr>
          <w:color w:val="000000"/>
          <w:shd w:val="clear" w:color="auto" w:fill="FFFFFF"/>
        </w:rPr>
        <w:t xml:space="preserve"> Учитель показывает на доске изображение птицы с помощью геометрических фигур. В этот момент дети рассматривают и запоминают картинку. По команде «печатаем» учитель выключает изображение. Дети по памяти воспроизводят фигуру птицы. После этого учащиеся сравнивают свою работу с образцом.</w:t>
      </w:r>
    </w:p>
    <w:p w:rsidR="001A6E38" w:rsidRPr="001A6E38" w:rsidRDefault="001A6E38" w:rsidP="001A6E38">
      <w:pPr>
        <w:jc w:val="both"/>
        <w:rPr>
          <w:color w:val="000000"/>
          <w:shd w:val="clear" w:color="auto" w:fill="FFFFFF"/>
        </w:rPr>
      </w:pPr>
    </w:p>
    <w:p w:rsidR="001A6E38" w:rsidRPr="001A6E38" w:rsidRDefault="001A6E38" w:rsidP="001A6E38">
      <w:pPr>
        <w:jc w:val="both"/>
        <w:rPr>
          <w:color w:val="000000"/>
          <w:shd w:val="clear" w:color="auto" w:fill="FFFFFF"/>
        </w:rPr>
      </w:pPr>
      <w:r w:rsidRPr="001A6E38">
        <w:rPr>
          <w:color w:val="000000"/>
          <w:shd w:val="clear" w:color="auto" w:fill="FFFFFF"/>
        </w:rPr>
        <w:t>Организация внеурочной деятельности в начальной школе реализуется через различные формы. Например, в рамках внеурочной деятельности ученики нашей школы принимают активное участие в школьных экологических проектах: «Добрые крышечки», «Зеленый дворик», сбор макулатуры и отработанных батареек, эко-уроки по раздельному сбору отходов.</w:t>
      </w:r>
    </w:p>
    <w:p w:rsidR="001A6E38" w:rsidRPr="001A6E38" w:rsidRDefault="001A6E38" w:rsidP="001A6E38">
      <w:pPr>
        <w:jc w:val="both"/>
        <w:rPr>
          <w:color w:val="000000"/>
          <w:shd w:val="clear" w:color="auto" w:fill="FFFFFF"/>
        </w:rPr>
      </w:pPr>
      <w:r w:rsidRPr="001A6E38">
        <w:rPr>
          <w:color w:val="000000"/>
          <w:shd w:val="clear" w:color="auto" w:fill="FFFFFF"/>
        </w:rPr>
        <w:t>Каждую весну мы с ребятами высаживаем цветы, ухаживаем, поливаем. В то же время наблюдаем за развитием растений.</w:t>
      </w:r>
    </w:p>
    <w:p w:rsidR="001A6E38" w:rsidRPr="001A6E38" w:rsidRDefault="001A6E38" w:rsidP="001A6E38">
      <w:pPr>
        <w:jc w:val="both"/>
        <w:rPr>
          <w:color w:val="000000"/>
          <w:shd w:val="clear" w:color="auto" w:fill="FFFFFF"/>
        </w:rPr>
      </w:pPr>
    </w:p>
    <w:p w:rsidR="001A6E38" w:rsidRPr="001A6E38" w:rsidRDefault="001A6E38" w:rsidP="001A6E38">
      <w:pPr>
        <w:jc w:val="both"/>
        <w:rPr>
          <w:color w:val="000000"/>
          <w:shd w:val="clear" w:color="auto" w:fill="FFFFFF"/>
        </w:rPr>
      </w:pPr>
      <w:r w:rsidRPr="001A6E38">
        <w:t xml:space="preserve">Таким образом, использование методов и приемов активного обучения на уроках окружающего мира создаёт необходимые условия для развития умений обучающихся </w:t>
      </w:r>
      <w:r w:rsidRPr="001A6E38">
        <w:lastRenderedPageBreak/>
        <w:t>самостоятельно мыслить, анализировать, отбирать материал, ориентироваться в новой ситуации, находить способы деятельности для решения практических задач в жизненном пространстве. Что способствует формированию компетентности естественнонаучной грамотности школьников.</w:t>
      </w:r>
    </w:p>
    <w:p w:rsidR="001A6E38" w:rsidRDefault="001A6E38" w:rsidP="001A6E38">
      <w:pPr>
        <w:jc w:val="right"/>
        <w:rPr>
          <w:b/>
        </w:rPr>
      </w:pPr>
    </w:p>
    <w:p w:rsidR="001A6E38" w:rsidRDefault="001A6E38" w:rsidP="001A6E38">
      <w:pPr>
        <w:jc w:val="right"/>
      </w:pPr>
      <w:r w:rsidRPr="001A6E38">
        <w:t>Приложение 2.</w:t>
      </w:r>
    </w:p>
    <w:p w:rsidR="001A6E38" w:rsidRPr="001A6E38" w:rsidRDefault="001A6E38" w:rsidP="001A6E38">
      <w:pPr>
        <w:pStyle w:val="c12"/>
        <w:shd w:val="clear" w:color="auto" w:fill="FFFFFF"/>
        <w:spacing w:before="0" w:beforeAutospacing="0" w:after="0" w:afterAutospacing="0"/>
        <w:jc w:val="center"/>
        <w:rPr>
          <w:rStyle w:val="c65"/>
        </w:rPr>
      </w:pPr>
      <w:r w:rsidRPr="001A6E38">
        <w:rPr>
          <w:rStyle w:val="c65"/>
        </w:rPr>
        <w:t>Мастер- класс</w:t>
      </w:r>
    </w:p>
    <w:p w:rsidR="001A6E38" w:rsidRPr="001A6E38" w:rsidRDefault="001A6E38" w:rsidP="001A6E38">
      <w:pPr>
        <w:pStyle w:val="c12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</w:rPr>
      </w:pPr>
      <w:r w:rsidRPr="001A6E38">
        <w:rPr>
          <w:rStyle w:val="c65"/>
        </w:rPr>
        <w:t>«</w:t>
      </w:r>
      <w:r w:rsidRPr="001A6E38">
        <w:rPr>
          <w:rStyle w:val="c21"/>
          <w:b/>
          <w:bCs/>
        </w:rPr>
        <w:t>Формирование читательской грамотности младших школьников»</w:t>
      </w:r>
    </w:p>
    <w:p w:rsidR="001A6E38" w:rsidRPr="001A6E38" w:rsidRDefault="001A6E38" w:rsidP="001A6E38">
      <w:pPr>
        <w:pStyle w:val="c12"/>
        <w:shd w:val="clear" w:color="auto" w:fill="FFFFFF"/>
        <w:spacing w:before="0" w:beforeAutospacing="0" w:after="0" w:afterAutospacing="0"/>
        <w:jc w:val="both"/>
        <w:rPr>
          <w:rStyle w:val="c21"/>
          <w:b/>
          <w:bCs/>
        </w:rPr>
      </w:pPr>
    </w:p>
    <w:p w:rsidR="001A6E38" w:rsidRPr="001A6E38" w:rsidRDefault="001A6E38" w:rsidP="001A6E38">
      <w:pPr>
        <w:pStyle w:val="a6"/>
        <w:shd w:val="clear" w:color="auto" w:fill="FFFFFF"/>
        <w:spacing w:before="0" w:beforeAutospacing="0" w:after="107" w:afterAutospacing="0"/>
        <w:jc w:val="both"/>
      </w:pPr>
      <w:r w:rsidRPr="001A6E38">
        <w:t>Автор: Салатова Оксана Владимировна</w:t>
      </w:r>
    </w:p>
    <w:p w:rsidR="001A6E38" w:rsidRPr="001A6E38" w:rsidRDefault="001A6E38" w:rsidP="001A6E38">
      <w:pPr>
        <w:pStyle w:val="a6"/>
        <w:shd w:val="clear" w:color="auto" w:fill="FFFFFF"/>
        <w:spacing w:before="0" w:beforeAutospacing="0" w:after="107" w:afterAutospacing="0"/>
        <w:jc w:val="both"/>
      </w:pPr>
      <w:r w:rsidRPr="001A6E38">
        <w:t>Организация: МАОУ №5 «Гимназия»</w:t>
      </w:r>
    </w:p>
    <w:p w:rsidR="001A6E38" w:rsidRPr="001A6E38" w:rsidRDefault="001A6E38" w:rsidP="001A6E38">
      <w:pPr>
        <w:pStyle w:val="a6"/>
        <w:shd w:val="clear" w:color="auto" w:fill="FFFFFF"/>
        <w:spacing w:before="0" w:beforeAutospacing="0" w:after="107" w:afterAutospacing="0"/>
        <w:jc w:val="both"/>
        <w:rPr>
          <w:rStyle w:val="c21"/>
        </w:rPr>
      </w:pPr>
      <w:r w:rsidRPr="001A6E38">
        <w:t>Дата проведения:27.03. 2023г.</w:t>
      </w:r>
    </w:p>
    <w:p w:rsidR="001A6E38" w:rsidRPr="001A6E38" w:rsidRDefault="001A6E38" w:rsidP="001A6E38">
      <w:pPr>
        <w:pStyle w:val="c9"/>
        <w:shd w:val="clear" w:color="auto" w:fill="FFFFFF"/>
        <w:spacing w:before="0" w:beforeAutospacing="0" w:after="0" w:afterAutospacing="0"/>
        <w:jc w:val="both"/>
      </w:pPr>
    </w:p>
    <w:p w:rsidR="001A6E38" w:rsidRPr="001A6E38" w:rsidRDefault="001A6E38" w:rsidP="001A6E38">
      <w:pPr>
        <w:pStyle w:val="c6"/>
        <w:shd w:val="clear" w:color="auto" w:fill="FFFFFF"/>
        <w:spacing w:before="0" w:beforeAutospacing="0" w:after="0" w:afterAutospacing="0"/>
        <w:jc w:val="both"/>
      </w:pPr>
      <w:r w:rsidRPr="001A6E38">
        <w:rPr>
          <w:rStyle w:val="c3"/>
          <w:b/>
          <w:bCs/>
        </w:rPr>
        <w:t>Цель:</w:t>
      </w:r>
      <w:r w:rsidRPr="001A6E38">
        <w:rPr>
          <w:rStyle w:val="c2"/>
        </w:rPr>
        <w:t> поделиться опытом работы по формированию читательской грамотности младших школьников.</w:t>
      </w:r>
    </w:p>
    <w:p w:rsidR="001A6E38" w:rsidRPr="001A6E38" w:rsidRDefault="001A6E38" w:rsidP="001A6E38">
      <w:pPr>
        <w:pStyle w:val="c5"/>
        <w:shd w:val="clear" w:color="auto" w:fill="FFFFFF"/>
        <w:spacing w:before="0" w:beforeAutospacing="0" w:after="0" w:afterAutospacing="0"/>
        <w:jc w:val="both"/>
      </w:pPr>
      <w:r w:rsidRPr="001A6E38">
        <w:rPr>
          <w:rStyle w:val="c3"/>
          <w:b/>
          <w:bCs/>
        </w:rPr>
        <w:t>Задачи:</w:t>
      </w:r>
    </w:p>
    <w:p w:rsidR="001A6E38" w:rsidRPr="001A6E38" w:rsidRDefault="001A6E38" w:rsidP="001A6E3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Style w:val="c2"/>
        </w:rPr>
      </w:pPr>
      <w:r w:rsidRPr="001A6E38">
        <w:rPr>
          <w:rStyle w:val="c2"/>
        </w:rPr>
        <w:t>раскрыть содержание мастер-класса посредством ознакомления с разными типами заданий</w:t>
      </w:r>
    </w:p>
    <w:p w:rsidR="001A6E38" w:rsidRPr="001A6E38" w:rsidRDefault="001A6E38" w:rsidP="001A6E38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</w:pPr>
      <w:r w:rsidRPr="001A6E38">
        <w:rPr>
          <w:color w:val="333333"/>
          <w:shd w:val="clear" w:color="auto" w:fill="FFFFFF"/>
        </w:rPr>
        <w:t>отработать приемы работы с текстом на деятельностной основе (работа в группах).</w:t>
      </w:r>
    </w:p>
    <w:p w:rsidR="001A6E38" w:rsidRPr="001A6E38" w:rsidRDefault="001A6E38" w:rsidP="001A6E38">
      <w:pPr>
        <w:pStyle w:val="c5"/>
        <w:shd w:val="clear" w:color="auto" w:fill="FFFFFF"/>
        <w:spacing w:before="0" w:beforeAutospacing="0" w:after="0" w:afterAutospacing="0"/>
        <w:jc w:val="both"/>
      </w:pPr>
      <w:r w:rsidRPr="001A6E38">
        <w:rPr>
          <w:rStyle w:val="c3"/>
          <w:b/>
          <w:bCs/>
        </w:rPr>
        <w:t>Ожидаемые результаты:</w:t>
      </w:r>
    </w:p>
    <w:p w:rsidR="001A6E38" w:rsidRPr="001A6E38" w:rsidRDefault="001A6E38" w:rsidP="001A6E38">
      <w:pPr>
        <w:pStyle w:val="c5"/>
        <w:shd w:val="clear" w:color="auto" w:fill="FFFFFF"/>
        <w:spacing w:before="0" w:beforeAutospacing="0" w:after="0" w:afterAutospacing="0"/>
        <w:jc w:val="both"/>
      </w:pPr>
      <w:r w:rsidRPr="001A6E38">
        <w:rPr>
          <w:rStyle w:val="c2"/>
        </w:rPr>
        <w:t>Участники мастер-класса получат знания о разных типах заданий по формированию читательской грамотности младших школьников и смогут использовать приобретенные знания в своей практике.</w:t>
      </w:r>
    </w:p>
    <w:p w:rsidR="001A6E38" w:rsidRPr="001A6E38" w:rsidRDefault="001A6E38" w:rsidP="001A6E38">
      <w:pPr>
        <w:pStyle w:val="c5"/>
        <w:shd w:val="clear" w:color="auto" w:fill="FFFFFF"/>
        <w:spacing w:before="0" w:beforeAutospacing="0" w:after="0" w:afterAutospacing="0"/>
        <w:jc w:val="both"/>
      </w:pPr>
      <w:r w:rsidRPr="001A6E38">
        <w:rPr>
          <w:rStyle w:val="c3"/>
          <w:b/>
          <w:bCs/>
        </w:rPr>
        <w:t>Оборудование:</w:t>
      </w:r>
      <w:r w:rsidRPr="001A6E38">
        <w:rPr>
          <w:rStyle w:val="c2"/>
        </w:rPr>
        <w:t> компьютер, проектор, файлы с  заданиями для работы.</w:t>
      </w:r>
    </w:p>
    <w:p w:rsidR="001A6E38" w:rsidRPr="001A6E38" w:rsidRDefault="001A6E38" w:rsidP="001A6E38">
      <w:pPr>
        <w:pStyle w:val="c1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</w:rPr>
      </w:pPr>
    </w:p>
    <w:p w:rsidR="001A6E38" w:rsidRPr="001A6E38" w:rsidRDefault="001A6E38" w:rsidP="001A6E38">
      <w:pPr>
        <w:pStyle w:val="c5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</w:rPr>
      </w:pPr>
      <w:r w:rsidRPr="001A6E38">
        <w:rPr>
          <w:rStyle w:val="c3"/>
          <w:b/>
          <w:bCs/>
        </w:rPr>
        <w:t>Ход мастер-класса</w:t>
      </w:r>
    </w:p>
    <w:p w:rsidR="001A6E38" w:rsidRPr="001A6E38" w:rsidRDefault="001A6E38" w:rsidP="001A6E38">
      <w:pPr>
        <w:pStyle w:val="c5"/>
        <w:shd w:val="clear" w:color="auto" w:fill="FFFFFF"/>
        <w:spacing w:before="0" w:beforeAutospacing="0" w:after="0" w:afterAutospacing="0"/>
        <w:jc w:val="both"/>
      </w:pPr>
      <w:r w:rsidRPr="001A6E38">
        <w:rPr>
          <w:rStyle w:val="c3"/>
          <w:b/>
          <w:bCs/>
        </w:rPr>
        <w:t>I. Организационный момент</w:t>
      </w:r>
      <w:r w:rsidRPr="001A6E38">
        <w:rPr>
          <w:rStyle w:val="c2"/>
        </w:rPr>
        <w:t>.</w:t>
      </w:r>
    </w:p>
    <w:p w:rsidR="001A6E38" w:rsidRPr="001A6E38" w:rsidRDefault="001A6E38" w:rsidP="001A6E38">
      <w:pPr>
        <w:pStyle w:val="c5"/>
        <w:shd w:val="clear" w:color="auto" w:fill="FFFFFF"/>
        <w:spacing w:before="0" w:beforeAutospacing="0" w:after="0" w:afterAutospacing="0"/>
        <w:jc w:val="both"/>
      </w:pPr>
      <w:r w:rsidRPr="001A6E38">
        <w:rPr>
          <w:rStyle w:val="c2"/>
        </w:rPr>
        <w:t xml:space="preserve">-Добрый день, уважаемые коллеги! </w:t>
      </w:r>
    </w:p>
    <w:p w:rsidR="001A6E38" w:rsidRPr="001A6E38" w:rsidRDefault="001A6E38" w:rsidP="001A6E38">
      <w:pPr>
        <w:pStyle w:val="c34"/>
        <w:shd w:val="clear" w:color="auto" w:fill="FFFFFF"/>
        <w:spacing w:before="0" w:beforeAutospacing="0" w:after="0" w:afterAutospacing="0"/>
        <w:jc w:val="both"/>
      </w:pPr>
      <w:r w:rsidRPr="001A6E38">
        <w:rPr>
          <w:rStyle w:val="c8"/>
          <w:b/>
        </w:rPr>
        <w:t>Слайд №1</w:t>
      </w:r>
      <w:r w:rsidRPr="001A6E38">
        <w:rPr>
          <w:rStyle w:val="c8"/>
        </w:rPr>
        <w:t xml:space="preserve"> Сегодня особенно востребованы слова К.Д. Ушинского: «Читать – это еще ничего не значит. </w:t>
      </w:r>
      <w:r w:rsidRPr="001A6E38">
        <w:rPr>
          <w:rStyle w:val="c3"/>
          <w:b/>
          <w:bCs/>
        </w:rPr>
        <w:t>Что и как читать</w:t>
      </w:r>
      <w:r w:rsidRPr="001A6E38">
        <w:rPr>
          <w:rStyle w:val="c2"/>
        </w:rPr>
        <w:t> – вот в чём главное». Следовательно, одним из  наиболее важных путей повышения эффективности образовательного процесса является формирование читательской грамотности младшего школьника.</w:t>
      </w:r>
    </w:p>
    <w:p w:rsidR="001A6E38" w:rsidRPr="001A6E38" w:rsidRDefault="001A6E38" w:rsidP="001A6E38">
      <w:pPr>
        <w:pStyle w:val="c5"/>
        <w:shd w:val="clear" w:color="auto" w:fill="FFFFFF"/>
        <w:spacing w:before="0" w:beforeAutospacing="0" w:after="0" w:afterAutospacing="0"/>
        <w:jc w:val="both"/>
      </w:pPr>
      <w:r w:rsidRPr="001A6E38">
        <w:rPr>
          <w:rStyle w:val="c2"/>
        </w:rPr>
        <w:t>И сегодня на  нашем мастер – классе «</w:t>
      </w:r>
      <w:r w:rsidRPr="001A6E38">
        <w:rPr>
          <w:rStyle w:val="c21"/>
          <w:bCs/>
        </w:rPr>
        <w:t>Формирование читательской грамотности младших школьников</w:t>
      </w:r>
      <w:r w:rsidRPr="001A6E38">
        <w:rPr>
          <w:rStyle w:val="c2"/>
        </w:rPr>
        <w:t>» я предложу приемы, которые  помогут в развитии читательской грамотности.</w:t>
      </w:r>
    </w:p>
    <w:p w:rsidR="001A6E38" w:rsidRPr="001A6E38" w:rsidRDefault="001A6E38" w:rsidP="001A6E38">
      <w:pPr>
        <w:pStyle w:val="c6"/>
        <w:shd w:val="clear" w:color="auto" w:fill="FFFFFF"/>
        <w:spacing w:before="0" w:beforeAutospacing="0" w:after="0" w:afterAutospacing="0"/>
        <w:jc w:val="both"/>
      </w:pPr>
      <w:r w:rsidRPr="001A6E38">
        <w:rPr>
          <w:rStyle w:val="c21"/>
          <w:b/>
          <w:bCs/>
        </w:rPr>
        <w:t>II. Знакомство с приемами.</w:t>
      </w:r>
    </w:p>
    <w:p w:rsidR="001A6E38" w:rsidRPr="001A6E38" w:rsidRDefault="001A6E38" w:rsidP="001A6E38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1A6E38">
        <w:rPr>
          <w:rStyle w:val="c2"/>
        </w:rPr>
        <w:t>Уважаемые коллеги! Существует множество форм, методов и приемов работы по формированию читательской грамотности. Сегодня поработаем с некоторыми приемами, которые направлены на понимание текста.</w:t>
      </w:r>
    </w:p>
    <w:p w:rsidR="001A6E38" w:rsidRPr="001A6E38" w:rsidRDefault="001A6E38" w:rsidP="001A6E38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1A6E38">
        <w:rPr>
          <w:rStyle w:val="c2"/>
        </w:rPr>
        <w:t xml:space="preserve">Перед тем, как приступить к работе именно с текстом, я предлагаю вам сгруппироваться. На краях каждой парты лежат кусочки изображения. Возьмите его, поднимитесь и найдите членов вашей команды. Те, у кого розовый кружочек, они капитаны, и к ним необходимо подобрать части изображения. </w:t>
      </w:r>
    </w:p>
    <w:p w:rsidR="001A6E38" w:rsidRPr="001A6E38" w:rsidRDefault="001A6E38" w:rsidP="001A6E38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1A6E38">
        <w:rPr>
          <w:rStyle w:val="c2"/>
        </w:rPr>
        <w:t>1 команда-изображение «Белый медведь на льдине».</w:t>
      </w:r>
    </w:p>
    <w:p w:rsidR="001A6E38" w:rsidRPr="001A6E38" w:rsidRDefault="001A6E38" w:rsidP="001A6E38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1A6E38">
        <w:rPr>
          <w:rStyle w:val="c2"/>
        </w:rPr>
        <w:t>2 команд</w:t>
      </w:r>
      <w:proofErr w:type="gramStart"/>
      <w:r w:rsidRPr="001A6E38">
        <w:rPr>
          <w:rStyle w:val="c2"/>
        </w:rPr>
        <w:t>а-</w:t>
      </w:r>
      <w:proofErr w:type="gramEnd"/>
      <w:r w:rsidRPr="001A6E38">
        <w:rPr>
          <w:rStyle w:val="c2"/>
        </w:rPr>
        <w:t xml:space="preserve"> изображение «Белый медведь с медвежатами».</w:t>
      </w:r>
    </w:p>
    <w:p w:rsidR="001A6E38" w:rsidRPr="001A6E38" w:rsidRDefault="001A6E38" w:rsidP="001A6E38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1A6E38">
        <w:rPr>
          <w:rStyle w:val="c2"/>
        </w:rPr>
        <w:t>3 команда - изображение «Белый медведь ест рыбу».</w:t>
      </w:r>
    </w:p>
    <w:p w:rsidR="001A6E38" w:rsidRPr="001A6E38" w:rsidRDefault="001A6E38" w:rsidP="001A6E38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</w:rPr>
      </w:pPr>
      <w:proofErr w:type="gramStart"/>
      <w:r w:rsidRPr="001A6E38">
        <w:rPr>
          <w:rStyle w:val="c2"/>
        </w:rPr>
        <w:t>На листочке, который лежит посередине стола, напишите ассоциации, которые у вас возникают, гладя на изображение, которое вы собрали.</w:t>
      </w:r>
      <w:proofErr w:type="gramEnd"/>
    </w:p>
    <w:p w:rsidR="001A6E38" w:rsidRPr="001A6E38" w:rsidRDefault="001A6E38" w:rsidP="001A6E38">
      <w:pPr>
        <w:shd w:val="clear" w:color="auto" w:fill="FFFFFF"/>
        <w:spacing w:after="109"/>
        <w:jc w:val="both"/>
      </w:pPr>
      <w:r w:rsidRPr="001A6E38">
        <w:rPr>
          <w:rStyle w:val="c2"/>
        </w:rPr>
        <w:t xml:space="preserve"> </w:t>
      </w:r>
      <w:r w:rsidRPr="001A6E38">
        <w:rPr>
          <w:b/>
        </w:rPr>
        <w:t xml:space="preserve">Слайд№2 </w:t>
      </w:r>
      <w:r w:rsidRPr="001A6E38">
        <w:t>(3 фото)</w:t>
      </w:r>
    </w:p>
    <w:p w:rsidR="001A6E38" w:rsidRPr="001A6E38" w:rsidRDefault="001A6E38" w:rsidP="001A6E38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1A6E38">
        <w:rPr>
          <w:rStyle w:val="c2"/>
        </w:rPr>
        <w:lastRenderedPageBreak/>
        <w:t>Прочитайте, какие ассоциации у вас возникли, глядя на это изображение.</w:t>
      </w:r>
    </w:p>
    <w:p w:rsidR="001A6E38" w:rsidRPr="001A6E38" w:rsidRDefault="001A6E38" w:rsidP="001A6E38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1A6E38">
        <w:rPr>
          <w:rStyle w:val="c2"/>
        </w:rPr>
        <w:t>Как вы считаете, какая будет тема текста? Конечно, мы сегодня будем изучать те</w:t>
      </w:r>
      <w:proofErr w:type="gramStart"/>
      <w:r w:rsidRPr="001A6E38">
        <w:rPr>
          <w:rStyle w:val="c2"/>
        </w:rPr>
        <w:t>кст  пр</w:t>
      </w:r>
      <w:proofErr w:type="gramEnd"/>
      <w:r w:rsidRPr="001A6E38">
        <w:rPr>
          <w:rStyle w:val="c2"/>
        </w:rPr>
        <w:t>о белого медведя.</w:t>
      </w:r>
    </w:p>
    <w:p w:rsidR="001A6E38" w:rsidRPr="001A6E38" w:rsidRDefault="001A6E38" w:rsidP="001A6E38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1A6E38">
        <w:rPr>
          <w:rStyle w:val="c2"/>
        </w:rPr>
        <w:t>Сейчас вы будете работать индивидуально. Возьмите лист «Текст».</w:t>
      </w:r>
    </w:p>
    <w:p w:rsidR="001A6E38" w:rsidRPr="001A6E38" w:rsidRDefault="001A6E38" w:rsidP="001A6E38">
      <w:pPr>
        <w:pStyle w:val="c6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1A6E38">
        <w:rPr>
          <w:rStyle w:val="c2"/>
        </w:rPr>
        <w:t>Прочитайте самостоятельно текст.</w:t>
      </w:r>
    </w:p>
    <w:p w:rsidR="001A6E38" w:rsidRPr="001A6E38" w:rsidRDefault="001A6E38" w:rsidP="001A6E38">
      <w:pPr>
        <w:shd w:val="clear" w:color="auto" w:fill="FFFFFF"/>
        <w:spacing w:after="109"/>
        <w:jc w:val="both"/>
        <w:rPr>
          <w:b/>
        </w:rPr>
      </w:pPr>
      <w:r w:rsidRPr="001A6E38">
        <w:rPr>
          <w:b/>
        </w:rPr>
        <w:t>Слайд №3</w:t>
      </w:r>
      <w:proofErr w:type="gramStart"/>
      <w:r w:rsidRPr="001A6E38">
        <w:rPr>
          <w:b/>
        </w:rPr>
        <w:t xml:space="preserve"> </w:t>
      </w:r>
      <w:r w:rsidRPr="001A6E38">
        <w:rPr>
          <w:bCs/>
        </w:rPr>
        <w:t>В</w:t>
      </w:r>
      <w:proofErr w:type="gramEnd"/>
      <w:r w:rsidRPr="001A6E38">
        <w:rPr>
          <w:bCs/>
        </w:rPr>
        <w:t>озьмите карточку №1.</w:t>
      </w:r>
    </w:p>
    <w:p w:rsidR="001A6E38" w:rsidRPr="001A6E38" w:rsidRDefault="001A6E38" w:rsidP="001A6E38">
      <w:pPr>
        <w:shd w:val="clear" w:color="auto" w:fill="FFFFFF"/>
        <w:spacing w:after="109"/>
        <w:jc w:val="both"/>
      </w:pPr>
      <w:r w:rsidRPr="001A6E38">
        <w:rPr>
          <w:b/>
        </w:rPr>
        <w:t xml:space="preserve">Слайд №4  </w:t>
      </w:r>
      <w:r w:rsidRPr="001A6E38">
        <w:rPr>
          <w:bCs/>
        </w:rPr>
        <w:t>Приём «Тонкий и Толстый вопрос</w:t>
      </w:r>
      <w:r w:rsidRPr="001A6E38">
        <w:rPr>
          <w:b/>
          <w:bCs/>
        </w:rPr>
        <w:t>»</w:t>
      </w:r>
      <w:r w:rsidRPr="001A6E38">
        <w:t xml:space="preserve"> Это прием из технологии развития критического мышления используется для организации взаимоопроса.</w:t>
      </w:r>
    </w:p>
    <w:p w:rsidR="001A6E38" w:rsidRPr="001A6E38" w:rsidRDefault="001A6E38" w:rsidP="001A6E38">
      <w:pPr>
        <w:shd w:val="clear" w:color="auto" w:fill="FFFFFF"/>
        <w:spacing w:after="109"/>
        <w:jc w:val="both"/>
        <w:rPr>
          <w:i/>
        </w:rPr>
      </w:pPr>
      <w:r w:rsidRPr="001A6E38">
        <w:t xml:space="preserve"> </w:t>
      </w:r>
      <w:r w:rsidRPr="001A6E38">
        <w:rPr>
          <w:b/>
        </w:rPr>
        <w:t xml:space="preserve">Слайд №5  </w:t>
      </w:r>
      <w:r w:rsidRPr="001A6E38">
        <w:t xml:space="preserve"> Тонкий вопрос предполагает однозначный краткий ответ.</w:t>
      </w:r>
      <w:r w:rsidRPr="001A6E38">
        <w:rPr>
          <w:b/>
        </w:rPr>
        <w:t xml:space="preserve"> Кто враг белого медведя? </w:t>
      </w:r>
      <w:r w:rsidRPr="001A6E38">
        <w:rPr>
          <w:i/>
        </w:rPr>
        <w:t>(Человек-охотник).</w:t>
      </w:r>
    </w:p>
    <w:p w:rsidR="001A6E38" w:rsidRPr="001A6E38" w:rsidRDefault="001A6E38" w:rsidP="001A6E38">
      <w:pPr>
        <w:shd w:val="clear" w:color="auto" w:fill="FFFFFF"/>
        <w:spacing w:after="109"/>
        <w:jc w:val="both"/>
      </w:pPr>
      <w:r w:rsidRPr="001A6E38">
        <w:t xml:space="preserve">Запишите два тонких вопроса в таблицу. </w:t>
      </w:r>
    </w:p>
    <w:p w:rsidR="001A6E38" w:rsidRPr="001A6E38" w:rsidRDefault="001A6E38" w:rsidP="001A6E38">
      <w:pPr>
        <w:shd w:val="clear" w:color="auto" w:fill="FFFFFF"/>
        <w:spacing w:after="109"/>
        <w:jc w:val="both"/>
        <w:rPr>
          <w:i/>
        </w:rPr>
      </w:pPr>
      <w:r w:rsidRPr="001A6E38">
        <w:t xml:space="preserve">Под музыку передвигаемся и, когда остановится музыка, задаем тонкий вопрос коллеге. Второй вопрос зададите другому учителю, когда остановится музыка. Звучит композиция  «Песня про белых медведей» </w:t>
      </w:r>
      <w:proofErr w:type="gramStart"/>
      <w:r w:rsidRPr="001A6E38">
        <w:t>из</w:t>
      </w:r>
      <w:proofErr w:type="gramEnd"/>
      <w:r w:rsidRPr="001A6E38">
        <w:t xml:space="preserve"> к/ф Кавказская пленница.</w:t>
      </w:r>
    </w:p>
    <w:p w:rsidR="001A6E38" w:rsidRPr="001A6E38" w:rsidRDefault="001A6E38" w:rsidP="001A6E38">
      <w:pPr>
        <w:shd w:val="clear" w:color="auto" w:fill="FFFFFF"/>
        <w:spacing w:after="109"/>
        <w:jc w:val="both"/>
        <w:rPr>
          <w:b/>
        </w:rPr>
      </w:pPr>
      <w:r w:rsidRPr="001A6E38">
        <w:rPr>
          <w:b/>
        </w:rPr>
        <w:t xml:space="preserve">Слайд №6 </w:t>
      </w:r>
      <w:r w:rsidRPr="001A6E38">
        <w:t>Толстый вопрос предполагает ответ развернутый.</w:t>
      </w:r>
      <w:r w:rsidRPr="001A6E38">
        <w:rPr>
          <w:b/>
        </w:rPr>
        <w:t xml:space="preserve"> Почему белый медведь не замерзает</w:t>
      </w:r>
      <w:proofErr w:type="gramStart"/>
      <w:r w:rsidRPr="001A6E38">
        <w:rPr>
          <w:b/>
        </w:rPr>
        <w:t>?</w:t>
      </w:r>
      <w:r w:rsidRPr="001A6E38">
        <w:rPr>
          <w:i/>
        </w:rPr>
        <w:t>(</w:t>
      </w:r>
      <w:proofErr w:type="gramEnd"/>
      <w:r w:rsidRPr="001A6E38">
        <w:rPr>
          <w:i/>
        </w:rPr>
        <w:t>От холода его защищает густой мех, который в воде не намокает, а также толстый жировой слой под шерстью).</w:t>
      </w:r>
    </w:p>
    <w:p w:rsidR="001A6E38" w:rsidRPr="001A6E38" w:rsidRDefault="001A6E38" w:rsidP="001A6E38">
      <w:pPr>
        <w:shd w:val="clear" w:color="auto" w:fill="FFFFFF"/>
        <w:jc w:val="both"/>
      </w:pPr>
      <w:r w:rsidRPr="001A6E38">
        <w:t xml:space="preserve">Запишите два толстых вопроса в таблицу. Под музыку передвигаемся, и когда остановится музыка, задаем толстый вопрос коллеге. Второй толстый вопрос зададите другому учителю, когда остановится музыка. Звучит композиция  «Песня про белых медведей» </w:t>
      </w:r>
      <w:proofErr w:type="gramStart"/>
      <w:r w:rsidRPr="001A6E38">
        <w:t>из</w:t>
      </w:r>
      <w:proofErr w:type="gramEnd"/>
      <w:r w:rsidRPr="001A6E38">
        <w:t xml:space="preserve"> к/ф Кавказская пленница.</w:t>
      </w:r>
    </w:p>
    <w:p w:rsidR="001A6E38" w:rsidRPr="001A6E38" w:rsidRDefault="001A6E38" w:rsidP="001A6E38">
      <w:pPr>
        <w:shd w:val="clear" w:color="auto" w:fill="FFFFFF"/>
        <w:jc w:val="both"/>
      </w:pPr>
      <w:r w:rsidRPr="001A6E38">
        <w:t xml:space="preserve">Прочитайте текст еще раз. </w:t>
      </w:r>
    </w:p>
    <w:p w:rsidR="001A6E38" w:rsidRPr="001A6E38" w:rsidRDefault="001A6E38" w:rsidP="001A6E38">
      <w:pPr>
        <w:shd w:val="clear" w:color="auto" w:fill="FFFFFF"/>
        <w:jc w:val="both"/>
      </w:pPr>
      <w:r w:rsidRPr="001A6E38">
        <w:t>Закройте текст.</w:t>
      </w:r>
    </w:p>
    <w:p w:rsidR="001A6E38" w:rsidRPr="001A6E38" w:rsidRDefault="001A6E38" w:rsidP="001A6E38">
      <w:pPr>
        <w:shd w:val="clear" w:color="auto" w:fill="FFFFFF"/>
        <w:jc w:val="both"/>
      </w:pPr>
      <w:r w:rsidRPr="001A6E38">
        <w:rPr>
          <w:b/>
        </w:rPr>
        <w:t>Слайд №7</w:t>
      </w:r>
      <w:proofErr w:type="gramStart"/>
      <w:r w:rsidRPr="001A6E38">
        <w:rPr>
          <w:b/>
        </w:rPr>
        <w:t xml:space="preserve"> </w:t>
      </w:r>
      <w:r w:rsidRPr="001A6E38">
        <w:t>В</w:t>
      </w:r>
      <w:proofErr w:type="gramEnd"/>
      <w:r w:rsidRPr="001A6E38">
        <w:t>озьмите карточку №2 и выделитель. Выделите в карточке фразы, которые точно есть в тексте.</w:t>
      </w:r>
    </w:p>
    <w:p w:rsidR="001A6E38" w:rsidRPr="001A6E38" w:rsidRDefault="001A6E38" w:rsidP="001A6E38">
      <w:pPr>
        <w:shd w:val="clear" w:color="auto" w:fill="FFFFFF"/>
        <w:spacing w:after="109"/>
        <w:jc w:val="both"/>
        <w:rPr>
          <w:b/>
        </w:rPr>
      </w:pPr>
      <w:r w:rsidRPr="001A6E38">
        <w:t>Поменяйтесь выделителем с коллегой и выделите другим цветом те фразы, которые Вы не выделили. Сверьтесь с правильным ответом.</w:t>
      </w:r>
      <w:r w:rsidRPr="001A6E38">
        <w:rPr>
          <w:b/>
        </w:rPr>
        <w:t xml:space="preserve"> Слайд№8</w:t>
      </w:r>
    </w:p>
    <w:p w:rsidR="001A6E38" w:rsidRPr="001A6E38" w:rsidRDefault="001A6E38" w:rsidP="001A6E38">
      <w:pPr>
        <w:shd w:val="clear" w:color="auto" w:fill="FFFFFF"/>
        <w:spacing w:after="109"/>
        <w:jc w:val="both"/>
        <w:rPr>
          <w:b/>
        </w:rPr>
      </w:pPr>
      <w:r w:rsidRPr="001A6E38">
        <w:t>Возьмите карточку №3</w:t>
      </w:r>
      <w:r w:rsidRPr="001A6E38">
        <w:rPr>
          <w:b/>
        </w:rPr>
        <w:t xml:space="preserve"> Слайд №9</w:t>
      </w:r>
      <w:r w:rsidRPr="001A6E38">
        <w:t xml:space="preserve"> необходимо выполнить задания приема «Исправь или дополни ответ».Сверьтесь с правильным ответом</w:t>
      </w:r>
      <w:proofErr w:type="gramStart"/>
      <w:r w:rsidRPr="001A6E38">
        <w:t>.</w:t>
      </w:r>
      <w:r w:rsidRPr="001A6E38">
        <w:rPr>
          <w:b/>
        </w:rPr>
        <w:t>С</w:t>
      </w:r>
      <w:proofErr w:type="gramEnd"/>
      <w:r w:rsidRPr="001A6E38">
        <w:rPr>
          <w:b/>
        </w:rPr>
        <w:t>лайд№10</w:t>
      </w:r>
    </w:p>
    <w:p w:rsidR="001A6E38" w:rsidRPr="001A6E38" w:rsidRDefault="001A6E38" w:rsidP="001A6E38">
      <w:pPr>
        <w:shd w:val="clear" w:color="auto" w:fill="FFFFFF"/>
        <w:spacing w:after="109"/>
        <w:jc w:val="both"/>
        <w:rPr>
          <w:b/>
        </w:rPr>
      </w:pPr>
      <w:r w:rsidRPr="001A6E38">
        <w:t xml:space="preserve"> Возьмите карточку №4. </w:t>
      </w:r>
      <w:r w:rsidRPr="001A6E38">
        <w:rPr>
          <w:b/>
        </w:rPr>
        <w:t>Слайд №11.</w:t>
      </w:r>
      <w:r w:rsidRPr="001A6E38">
        <w:t xml:space="preserve"> Выполните задания приема «Реставрация текста». Впишите пропущенные слова.  Сверьтесь с эталоном. </w:t>
      </w:r>
      <w:r w:rsidRPr="001A6E38">
        <w:rPr>
          <w:b/>
        </w:rPr>
        <w:t>Слайд№12</w:t>
      </w:r>
    </w:p>
    <w:p w:rsidR="001A6E38" w:rsidRPr="001A6E38" w:rsidRDefault="001A6E38" w:rsidP="001A6E38">
      <w:pPr>
        <w:shd w:val="clear" w:color="auto" w:fill="FFFFFF"/>
        <w:spacing w:after="109"/>
        <w:jc w:val="both"/>
        <w:rPr>
          <w:b/>
        </w:rPr>
      </w:pPr>
      <w:r w:rsidRPr="001A6E38">
        <w:t>Возьмите карточку №5</w:t>
      </w:r>
      <w:r w:rsidRPr="001A6E38">
        <w:rPr>
          <w:b/>
        </w:rPr>
        <w:t xml:space="preserve">. Слайд №13   </w:t>
      </w:r>
    </w:p>
    <w:p w:rsidR="001A6E38" w:rsidRPr="001A6E38" w:rsidRDefault="001A6E38" w:rsidP="001A6E38">
      <w:pPr>
        <w:shd w:val="clear" w:color="auto" w:fill="FFFFFF"/>
        <w:spacing w:after="109"/>
        <w:jc w:val="both"/>
      </w:pPr>
      <w:r w:rsidRPr="001A6E38">
        <w:t>Составьте кроссворд к тексту на сайте Фабрика кроссвордов.</w:t>
      </w:r>
    </w:p>
    <w:p w:rsidR="001A6E38" w:rsidRPr="001A6E38" w:rsidRDefault="001A6E38" w:rsidP="001A6E38">
      <w:pPr>
        <w:pStyle w:val="a6"/>
        <w:shd w:val="clear" w:color="auto" w:fill="FFFFFF"/>
        <w:spacing w:before="0" w:beforeAutospacing="0" w:after="107" w:afterAutospacing="0"/>
        <w:jc w:val="both"/>
      </w:pPr>
      <w:r w:rsidRPr="001A6E38">
        <w:rPr>
          <w:rStyle w:val="c21"/>
          <w:b/>
          <w:bCs/>
        </w:rPr>
        <w:t xml:space="preserve">III. Рефлексия   </w:t>
      </w:r>
      <w:r w:rsidRPr="001A6E38">
        <w:t xml:space="preserve"> </w:t>
      </w:r>
      <w:r w:rsidRPr="001A6E38">
        <w:rPr>
          <w:rStyle w:val="a7"/>
        </w:rPr>
        <w:t>Прием «Все в твоих руках»</w:t>
      </w:r>
      <w:r w:rsidRPr="001A6E38">
        <w:rPr>
          <w:b/>
        </w:rPr>
        <w:t xml:space="preserve"> Слайд №14</w:t>
      </w:r>
    </w:p>
    <w:p w:rsidR="001A6E38" w:rsidRPr="001A6E38" w:rsidRDefault="001A6E38" w:rsidP="001A6E38">
      <w:pPr>
        <w:pStyle w:val="a6"/>
        <w:shd w:val="clear" w:color="auto" w:fill="FFFFFF"/>
        <w:spacing w:before="0" w:beforeAutospacing="0" w:after="107" w:afterAutospacing="0"/>
        <w:jc w:val="both"/>
      </w:pPr>
      <w:r w:rsidRPr="001A6E38">
        <w:t>Уважаемые педагоги, на листе бумаги обведите левую руку. Каждый палец – это какая-то позиция, по которой надо высказать свое мнение. Поставьте галочки на тех пальцах, позиции которые соответствуют вашему внутреннему ощущению.</w:t>
      </w:r>
    </w:p>
    <w:p w:rsidR="001A6E38" w:rsidRPr="001A6E38" w:rsidRDefault="001A6E38" w:rsidP="001A6E38">
      <w:pPr>
        <w:pStyle w:val="a6"/>
        <w:shd w:val="clear" w:color="auto" w:fill="FFFFFF"/>
        <w:spacing w:before="0" w:beforeAutospacing="0" w:after="107" w:afterAutospacing="0"/>
        <w:jc w:val="both"/>
      </w:pPr>
      <w:r w:rsidRPr="001A6E38">
        <w:rPr>
          <w:rStyle w:val="a7"/>
          <w:b w:val="0"/>
        </w:rPr>
        <w:t>БОЛЬШОЙ ПАЛЕЦ</w:t>
      </w:r>
      <w:r w:rsidRPr="001A6E38">
        <w:t> – для меня было многое важным и интересным.</w:t>
      </w:r>
    </w:p>
    <w:p w:rsidR="001A6E38" w:rsidRPr="001A6E38" w:rsidRDefault="001A6E38" w:rsidP="001A6E38">
      <w:pPr>
        <w:pStyle w:val="a6"/>
        <w:shd w:val="clear" w:color="auto" w:fill="FFFFFF"/>
        <w:spacing w:before="0" w:beforeAutospacing="0" w:after="107" w:afterAutospacing="0"/>
        <w:jc w:val="both"/>
      </w:pPr>
      <w:r w:rsidRPr="001A6E38">
        <w:rPr>
          <w:rStyle w:val="a7"/>
          <w:b w:val="0"/>
        </w:rPr>
        <w:t>УКАЗАТЕЛЬНЫЙ</w:t>
      </w:r>
      <w:r w:rsidRPr="001A6E38">
        <w:t xml:space="preserve"> – использованные приемы в мастер-классе буду применять </w:t>
      </w:r>
      <w:proofErr w:type="gramStart"/>
      <w:r w:rsidRPr="001A6E38">
        <w:t>в</w:t>
      </w:r>
      <w:proofErr w:type="gramEnd"/>
    </w:p>
    <w:p w:rsidR="001A6E38" w:rsidRPr="001A6E38" w:rsidRDefault="001A6E38" w:rsidP="001A6E38">
      <w:pPr>
        <w:pStyle w:val="a6"/>
        <w:shd w:val="clear" w:color="auto" w:fill="FFFFFF"/>
        <w:spacing w:before="0" w:beforeAutospacing="0" w:after="107" w:afterAutospacing="0"/>
        <w:jc w:val="both"/>
      </w:pPr>
      <w:r w:rsidRPr="001A6E38">
        <w:t>своей деятельности.</w:t>
      </w:r>
    </w:p>
    <w:p w:rsidR="001A6E38" w:rsidRPr="001A6E38" w:rsidRDefault="001A6E38" w:rsidP="001A6E38">
      <w:pPr>
        <w:pStyle w:val="a6"/>
        <w:shd w:val="clear" w:color="auto" w:fill="FFFFFF"/>
        <w:spacing w:before="0" w:beforeAutospacing="0" w:after="107" w:afterAutospacing="0"/>
        <w:jc w:val="both"/>
      </w:pPr>
      <w:proofErr w:type="gramStart"/>
      <w:r w:rsidRPr="001A6E38">
        <w:rPr>
          <w:rStyle w:val="a7"/>
          <w:b w:val="0"/>
        </w:rPr>
        <w:t>СРЕДНИЙ</w:t>
      </w:r>
      <w:proofErr w:type="gramEnd"/>
      <w:r w:rsidRPr="001A6E38">
        <w:rPr>
          <w:rStyle w:val="a7"/>
          <w:b w:val="0"/>
        </w:rPr>
        <w:t> </w:t>
      </w:r>
      <w:r w:rsidRPr="001A6E38">
        <w:t>– для меня было недостаточно данной информации</w:t>
      </w:r>
    </w:p>
    <w:p w:rsidR="001A6E38" w:rsidRPr="001A6E38" w:rsidRDefault="001A6E38" w:rsidP="001A6E38">
      <w:pPr>
        <w:pStyle w:val="a6"/>
        <w:shd w:val="clear" w:color="auto" w:fill="FFFFFF"/>
        <w:spacing w:before="0" w:beforeAutospacing="0" w:after="107" w:afterAutospacing="0"/>
        <w:jc w:val="both"/>
      </w:pPr>
      <w:proofErr w:type="gramStart"/>
      <w:r w:rsidRPr="001A6E38">
        <w:rPr>
          <w:rStyle w:val="a7"/>
          <w:b w:val="0"/>
        </w:rPr>
        <w:t>БЕЗЫМЯННЫЙ</w:t>
      </w:r>
      <w:proofErr w:type="gramEnd"/>
      <w:r w:rsidRPr="001A6E38">
        <w:t> </w:t>
      </w:r>
      <w:r w:rsidRPr="001A6E38">
        <w:rPr>
          <w:rStyle w:val="a7"/>
          <w:b w:val="0"/>
        </w:rPr>
        <w:t>- </w:t>
      </w:r>
      <w:r w:rsidRPr="001A6E38">
        <w:t>не все приёмы работы с текстом представлены ясно.</w:t>
      </w:r>
    </w:p>
    <w:p w:rsidR="001A6E38" w:rsidRPr="001A6E38" w:rsidRDefault="001A6E38" w:rsidP="001A6E38">
      <w:pPr>
        <w:pStyle w:val="a6"/>
        <w:shd w:val="clear" w:color="auto" w:fill="FFFFFF"/>
        <w:spacing w:before="0" w:beforeAutospacing="0" w:after="107" w:afterAutospacing="0"/>
        <w:jc w:val="both"/>
      </w:pPr>
      <w:r w:rsidRPr="001A6E38">
        <w:rPr>
          <w:rStyle w:val="a7"/>
          <w:b w:val="0"/>
        </w:rPr>
        <w:t>МИЗИНЕЦ</w:t>
      </w:r>
      <w:r w:rsidRPr="001A6E38">
        <w:rPr>
          <w:rStyle w:val="a7"/>
        </w:rPr>
        <w:t xml:space="preserve"> - </w:t>
      </w:r>
      <w:r w:rsidRPr="001A6E38">
        <w:t>данные приёмы мне известны, но я их не применяю</w:t>
      </w:r>
    </w:p>
    <w:p w:rsidR="001A6E38" w:rsidRPr="001A6E38" w:rsidRDefault="001A6E38" w:rsidP="001A6E38">
      <w:pPr>
        <w:pStyle w:val="c53"/>
        <w:spacing w:before="0" w:beforeAutospacing="0" w:after="0" w:afterAutospacing="0"/>
        <w:jc w:val="both"/>
      </w:pPr>
      <w:r w:rsidRPr="001A6E38">
        <w:rPr>
          <w:rStyle w:val="c3"/>
          <w:b/>
          <w:bCs/>
        </w:rPr>
        <w:t>Спасибо большое, коллеги,  за Вашу активную работу!</w:t>
      </w:r>
    </w:p>
    <w:sectPr w:rsidR="001A6E38" w:rsidRPr="001A6E38" w:rsidSect="00490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861"/>
    <w:multiLevelType w:val="hybridMultilevel"/>
    <w:tmpl w:val="42C887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C34FBC"/>
    <w:multiLevelType w:val="multilevel"/>
    <w:tmpl w:val="25FCB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57CE2"/>
    <w:multiLevelType w:val="hybridMultilevel"/>
    <w:tmpl w:val="0128AF8A"/>
    <w:lvl w:ilvl="0" w:tplc="C5303B9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4D2918"/>
    <w:multiLevelType w:val="hybridMultilevel"/>
    <w:tmpl w:val="299817F0"/>
    <w:lvl w:ilvl="0" w:tplc="CDD640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DF1C59"/>
    <w:multiLevelType w:val="hybridMultilevel"/>
    <w:tmpl w:val="21E6F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B111D"/>
    <w:multiLevelType w:val="multilevel"/>
    <w:tmpl w:val="F666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FA34C7"/>
    <w:multiLevelType w:val="hybridMultilevel"/>
    <w:tmpl w:val="0EE4A8A4"/>
    <w:lvl w:ilvl="0" w:tplc="081A3D7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94912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84462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64696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16CCF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00C76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CA74F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8A68C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4AB87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4E67AE5"/>
    <w:multiLevelType w:val="hybridMultilevel"/>
    <w:tmpl w:val="CF105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91222"/>
    <w:rsid w:val="0002748D"/>
    <w:rsid w:val="00090B5E"/>
    <w:rsid w:val="000C6692"/>
    <w:rsid w:val="000E47CD"/>
    <w:rsid w:val="001A6E38"/>
    <w:rsid w:val="004901B2"/>
    <w:rsid w:val="006004C7"/>
    <w:rsid w:val="00A636D7"/>
    <w:rsid w:val="00BD67EF"/>
    <w:rsid w:val="00C91222"/>
    <w:rsid w:val="00CB3765"/>
    <w:rsid w:val="00EE35A0"/>
    <w:rsid w:val="00EF739B"/>
    <w:rsid w:val="00FE3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E35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35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EE35A0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EE35A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E35A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E35A0"/>
    <w:pPr>
      <w:spacing w:before="100" w:beforeAutospacing="1" w:after="100" w:afterAutospacing="1"/>
    </w:pPr>
  </w:style>
  <w:style w:type="paragraph" w:customStyle="1" w:styleId="short-desctext">
    <w:name w:val="short-desc__text"/>
    <w:basedOn w:val="a"/>
    <w:rsid w:val="001A6E38"/>
    <w:pPr>
      <w:spacing w:before="100" w:beforeAutospacing="1" w:after="100" w:afterAutospacing="1"/>
    </w:pPr>
  </w:style>
  <w:style w:type="paragraph" w:customStyle="1" w:styleId="c12">
    <w:name w:val="c12"/>
    <w:basedOn w:val="a"/>
    <w:rsid w:val="001A6E38"/>
    <w:pPr>
      <w:spacing w:before="100" w:beforeAutospacing="1" w:after="100" w:afterAutospacing="1"/>
    </w:pPr>
  </w:style>
  <w:style w:type="character" w:customStyle="1" w:styleId="c65">
    <w:name w:val="c65"/>
    <w:basedOn w:val="a0"/>
    <w:rsid w:val="001A6E38"/>
  </w:style>
  <w:style w:type="character" w:customStyle="1" w:styleId="c21">
    <w:name w:val="c21"/>
    <w:basedOn w:val="a0"/>
    <w:rsid w:val="001A6E38"/>
  </w:style>
  <w:style w:type="paragraph" w:customStyle="1" w:styleId="c9">
    <w:name w:val="c9"/>
    <w:basedOn w:val="a"/>
    <w:rsid w:val="001A6E38"/>
    <w:pPr>
      <w:spacing w:before="100" w:beforeAutospacing="1" w:after="100" w:afterAutospacing="1"/>
    </w:pPr>
  </w:style>
  <w:style w:type="paragraph" w:customStyle="1" w:styleId="c6">
    <w:name w:val="c6"/>
    <w:basedOn w:val="a"/>
    <w:rsid w:val="001A6E38"/>
    <w:pPr>
      <w:spacing w:before="100" w:beforeAutospacing="1" w:after="100" w:afterAutospacing="1"/>
    </w:pPr>
  </w:style>
  <w:style w:type="character" w:customStyle="1" w:styleId="c3">
    <w:name w:val="c3"/>
    <w:basedOn w:val="a0"/>
    <w:rsid w:val="001A6E38"/>
  </w:style>
  <w:style w:type="character" w:customStyle="1" w:styleId="c2">
    <w:name w:val="c2"/>
    <w:basedOn w:val="a0"/>
    <w:rsid w:val="001A6E38"/>
  </w:style>
  <w:style w:type="paragraph" w:customStyle="1" w:styleId="c5">
    <w:name w:val="c5"/>
    <w:basedOn w:val="a"/>
    <w:rsid w:val="001A6E38"/>
    <w:pPr>
      <w:spacing w:before="100" w:beforeAutospacing="1" w:after="100" w:afterAutospacing="1"/>
    </w:pPr>
  </w:style>
  <w:style w:type="paragraph" w:customStyle="1" w:styleId="c10">
    <w:name w:val="c10"/>
    <w:basedOn w:val="a"/>
    <w:rsid w:val="001A6E38"/>
    <w:pPr>
      <w:spacing w:before="100" w:beforeAutospacing="1" w:after="100" w:afterAutospacing="1"/>
    </w:pPr>
  </w:style>
  <w:style w:type="paragraph" w:customStyle="1" w:styleId="c34">
    <w:name w:val="c34"/>
    <w:basedOn w:val="a"/>
    <w:rsid w:val="001A6E38"/>
    <w:pPr>
      <w:spacing w:before="100" w:beforeAutospacing="1" w:after="100" w:afterAutospacing="1"/>
    </w:pPr>
  </w:style>
  <w:style w:type="character" w:customStyle="1" w:styleId="c8">
    <w:name w:val="c8"/>
    <w:basedOn w:val="a0"/>
    <w:rsid w:val="001A6E38"/>
  </w:style>
  <w:style w:type="paragraph" w:customStyle="1" w:styleId="c53">
    <w:name w:val="c53"/>
    <w:basedOn w:val="a"/>
    <w:rsid w:val="001A6E38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1A6E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4154</Words>
  <Characters>23679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PanfilovaIV</cp:lastModifiedBy>
  <cp:revision>5</cp:revision>
  <dcterms:created xsi:type="dcterms:W3CDTF">2023-03-30T07:25:00Z</dcterms:created>
  <dcterms:modified xsi:type="dcterms:W3CDTF">2023-03-31T07:20:00Z</dcterms:modified>
</cp:coreProperties>
</file>