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2C" w:rsidRPr="00F4732C" w:rsidRDefault="00F4732C" w:rsidP="00F4732C">
      <w:pPr>
        <w:shd w:val="clear" w:color="auto" w:fill="FFFFFF"/>
        <w:spacing w:after="0" w:line="470" w:lineRule="atLeast"/>
        <w:outlineLvl w:val="2"/>
        <w:rPr>
          <w:rFonts w:ascii="Arial" w:eastAsia="Times New Roman" w:hAnsi="Arial" w:cs="Arial"/>
          <w:color w:val="222222"/>
          <w:sz w:val="34"/>
          <w:szCs w:val="34"/>
          <w:lang w:eastAsia="ru-RU"/>
        </w:rPr>
      </w:pPr>
      <w:bookmarkStart w:id="0" w:name="_GoBack"/>
      <w:r w:rsidRPr="00F4732C">
        <w:rPr>
          <w:rFonts w:ascii="Arial" w:eastAsia="Times New Roman" w:hAnsi="Arial" w:cs="Arial"/>
          <w:color w:val="222222"/>
          <w:sz w:val="34"/>
          <w:szCs w:val="34"/>
          <w:lang w:eastAsia="ru-RU"/>
        </w:rPr>
        <w:t>Практические советы о том, как Вы можете помочь своему ребенку в изучении предмета «Основы религиозных культур и светской этики»?</w:t>
      </w:r>
      <w:bookmarkEnd w:id="0"/>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t>Совет 1. </w:t>
      </w:r>
      <w:r w:rsidRPr="00F4732C">
        <w:rPr>
          <w:rFonts w:ascii="Arial" w:eastAsia="Times New Roman" w:hAnsi="Arial" w:cs="Arial"/>
          <w:b/>
          <w:bCs/>
          <w:i/>
          <w:iCs/>
          <w:color w:val="222222"/>
          <w:sz w:val="24"/>
          <w:szCs w:val="24"/>
          <w:lang w:eastAsia="ru-RU"/>
        </w:rPr>
        <w:t>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t xml:space="preserve">Новый предмет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sidRPr="00F4732C">
        <w:rPr>
          <w:rFonts w:ascii="Arial" w:eastAsia="Times New Roman" w:hAnsi="Arial" w:cs="Arial"/>
          <w:color w:val="222222"/>
          <w:sz w:val="24"/>
          <w:szCs w:val="24"/>
          <w:lang w:eastAsia="ru-RU"/>
        </w:rPr>
        <w:t>внеучебной</w:t>
      </w:r>
      <w:proofErr w:type="spellEnd"/>
      <w:r w:rsidRPr="00F4732C">
        <w:rPr>
          <w:rFonts w:ascii="Arial" w:eastAsia="Times New Roman" w:hAnsi="Arial" w:cs="Arial"/>
          <w:color w:val="222222"/>
          <w:sz w:val="24"/>
          <w:szCs w:val="24"/>
          <w:lang w:eastAsia="ru-RU"/>
        </w:rPr>
        <w:t xml:space="preserve"> деятельности (проведение праздника накануне Дня народного единства). 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w:t>
      </w:r>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t>Новый, нравственно-ориентированный предмет открывает перед родителями дополнительные возможности для укрепления и развития отношений с ребенком. В младшем подростковом возрасте, когда ребенок впервые по-взрослому начинает понимать окружающий мир и себя в нем, он особенно нуждается в духовной связи с взрослым, родным для него человеком.</w:t>
      </w:r>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t>Совет 2. </w:t>
      </w:r>
      <w:r w:rsidRPr="00F4732C">
        <w:rPr>
          <w:rFonts w:ascii="Arial" w:eastAsia="Times New Roman" w:hAnsi="Arial" w:cs="Arial"/>
          <w:b/>
          <w:bCs/>
          <w:i/>
          <w:iCs/>
          <w:color w:val="222222"/>
          <w:sz w:val="24"/>
          <w:szCs w:val="24"/>
          <w:lang w:eastAsia="ru-RU"/>
        </w:rPr>
        <w:t>Разговаривайте с детьми о том, что они изучали на уроках</w:t>
      </w:r>
      <w:r w:rsidRPr="00F4732C">
        <w:rPr>
          <w:rFonts w:ascii="Arial" w:eastAsia="Times New Roman" w:hAnsi="Arial" w:cs="Arial"/>
          <w:color w:val="222222"/>
          <w:sz w:val="24"/>
          <w:szCs w:val="24"/>
          <w:lang w:eastAsia="ru-RU"/>
        </w:rPr>
        <w:t>.</w:t>
      </w:r>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t>Современные родители мало говорят со своими детьми. В среднем мать разговаривает с ребенком 11 минут в сутки, отец – еще меньше. Родители 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общения.</w:t>
      </w:r>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t>Новый предмет позволяет заметно расширить содержание речевого общения родителей и детей, благодаря своему нравственно-ориентированному характеру. Родителям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lastRenderedPageBreak/>
        <w:t xml:space="preserve">Уделите время ребенку. В выходные дни прочтите пройденные за неделю уроки, их всего два. Наверняка, у Вас </w:t>
      </w:r>
      <w:proofErr w:type="gramStart"/>
      <w:r w:rsidRPr="00F4732C">
        <w:rPr>
          <w:rFonts w:ascii="Arial" w:eastAsia="Times New Roman" w:hAnsi="Arial" w:cs="Arial"/>
          <w:color w:val="222222"/>
          <w:sz w:val="24"/>
          <w:szCs w:val="24"/>
          <w:lang w:eastAsia="ru-RU"/>
        </w:rPr>
        <w:t>будет</w:t>
      </w:r>
      <w:proofErr w:type="gramEnd"/>
      <w:r w:rsidRPr="00F4732C">
        <w:rPr>
          <w:rFonts w:ascii="Arial" w:eastAsia="Times New Roman" w:hAnsi="Arial" w:cs="Arial"/>
          <w:color w:val="222222"/>
          <w:sz w:val="24"/>
          <w:szCs w:val="24"/>
          <w:lang w:eastAsia="ru-RU"/>
        </w:rPr>
        <w:t xml:space="preserve"> что добавить к их содержанию. Задайте ребенку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t>Совет 3. </w:t>
      </w:r>
      <w:r w:rsidRPr="00F4732C">
        <w:rPr>
          <w:rFonts w:ascii="Arial" w:eastAsia="Times New Roman" w:hAnsi="Arial" w:cs="Arial"/>
          <w:b/>
          <w:bCs/>
          <w:i/>
          <w:iCs/>
          <w:color w:val="222222"/>
          <w:sz w:val="24"/>
          <w:szCs w:val="24"/>
          <w:lang w:eastAsia="ru-RU"/>
        </w:rPr>
        <w:t>Хорошее средство воспитания ребенка – диалог между родителями и детьми о духовности и нравственности.</w:t>
      </w:r>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t>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Изучение детьми предмета «Основы религиозных культур и светской этики» расширяет содержание диалогического общения в семье: ребенок владеет знаниями о духовности и нравственности, усвоенными в школе, родитель – собственным жизненным опытом и известным ему опытом других людей. Чтобы сделать диалог более продуктивным, воспользуйтесь следующими простыми педагогическими правилами.</w:t>
      </w:r>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t>Намеренно обостряйте диалогическое общение, всегда сохраняя доброжелательность к каждому детскому слову. Задавайте ребенку дополнительные вопросы. Иногда не соглашайтесь с ним. Высказывайте иную точку зрения. Время от времени ставьте под сомнение не только отдельные слова и мысли ребенка, но и собственные высказывания. Диалог – это игра двух умных, благожелательно настроенных друг к другу людей. Играйте с Вашим умным ребенком.</w:t>
      </w:r>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t>Если простая игра складывается, пробуйте ее усложнить. Содержание разных модулей отчасти согласовано по ценностям: Отечество, культура, семья, человек, общество и др. Приобретите дополнительно или ксерокопируйте в школьной библиотеке для себя еще один учебник по новому предмету. Познакомьтесь с его содержанием. И Вы сможете вступить в диалог с ребенком уже не только как родитель, за плечами которого большой жизненный опыт, но и как представитель другого мировоззрения. Например, Ваш ребенок изучает модуль «Основы светской этики», а Вы знакомы с содержанием учебника по модулю «Основы буддийской культуры». Это даст Вам возможность вместе с ребенком обсуждать мировоззренческие вопросы с разных точек зрения. Такой диалог очень продуктивен, но он требует от родителя подготовки. Не жалейте сил и времени для Вашего ребенка, учитесь вместе с ним.</w:t>
      </w:r>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t>Совет 4. </w:t>
      </w:r>
      <w:r w:rsidRPr="00F4732C">
        <w:rPr>
          <w:rFonts w:ascii="Arial" w:eastAsia="Times New Roman" w:hAnsi="Arial" w:cs="Arial"/>
          <w:b/>
          <w:bCs/>
          <w:i/>
          <w:iCs/>
          <w:color w:val="222222"/>
          <w:sz w:val="24"/>
          <w:szCs w:val="24"/>
          <w:lang w:eastAsia="ru-RU"/>
        </w:rPr>
        <w:t>Внимательно следите за моральным равновесием Вашего ребенка; воспитывайте у него благожелательное отношение к людям другого мировоззрения</w:t>
      </w:r>
      <w:r w:rsidRPr="00F4732C">
        <w:rPr>
          <w:rFonts w:ascii="Arial" w:eastAsia="Times New Roman" w:hAnsi="Arial" w:cs="Arial"/>
          <w:color w:val="222222"/>
          <w:sz w:val="24"/>
          <w:szCs w:val="24"/>
          <w:lang w:eastAsia="ru-RU"/>
        </w:rPr>
        <w:t>.</w:t>
      </w:r>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t xml:space="preserve">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w:t>
      </w:r>
      <w:r w:rsidRPr="00F4732C">
        <w:rPr>
          <w:rFonts w:ascii="Arial" w:eastAsia="Times New Roman" w:hAnsi="Arial" w:cs="Arial"/>
          <w:color w:val="222222"/>
          <w:sz w:val="24"/>
          <w:szCs w:val="24"/>
          <w:lang w:eastAsia="ru-RU"/>
        </w:rPr>
        <w:lastRenderedPageBreak/>
        <w:t xml:space="preserve">предмета сделали все,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w:t>
      </w:r>
      <w:proofErr w:type="gramStart"/>
      <w:r w:rsidRPr="00F4732C">
        <w:rPr>
          <w:rFonts w:ascii="Arial" w:eastAsia="Times New Roman" w:hAnsi="Arial" w:cs="Arial"/>
          <w:color w:val="222222"/>
          <w:sz w:val="24"/>
          <w:szCs w:val="24"/>
          <w:lang w:eastAsia="ru-RU"/>
        </w:rPr>
        <w:t>от</w:t>
      </w:r>
      <w:proofErr w:type="gramEnd"/>
      <w:r w:rsidRPr="00F4732C">
        <w:rPr>
          <w:rFonts w:ascii="Arial" w:eastAsia="Times New Roman" w:hAnsi="Arial" w:cs="Arial"/>
          <w:color w:val="222222"/>
          <w:sz w:val="24"/>
          <w:szCs w:val="24"/>
          <w:lang w:eastAsia="ru-RU"/>
        </w:rPr>
        <w:t xml:space="preserve"> </w:t>
      </w:r>
      <w:proofErr w:type="gramStart"/>
      <w:r w:rsidRPr="00F4732C">
        <w:rPr>
          <w:rFonts w:ascii="Arial" w:eastAsia="Times New Roman" w:hAnsi="Arial" w:cs="Arial"/>
          <w:color w:val="222222"/>
          <w:sz w:val="24"/>
          <w:szCs w:val="24"/>
          <w:lang w:eastAsia="ru-RU"/>
        </w:rPr>
        <w:t>их</w:t>
      </w:r>
      <w:proofErr w:type="gramEnd"/>
      <w:r w:rsidRPr="00F4732C">
        <w:rPr>
          <w:rFonts w:ascii="Arial" w:eastAsia="Times New Roman" w:hAnsi="Arial" w:cs="Arial"/>
          <w:color w:val="222222"/>
          <w:sz w:val="24"/>
          <w:szCs w:val="24"/>
          <w:lang w:eastAsia="ru-RU"/>
        </w:rPr>
        <w:t xml:space="preserve"> собственных. Но многое зависит и от родителей.</w:t>
      </w:r>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t>Не допускайте резких оценок, категоричных высказываний в адрес представителей различных конфессий или людей, не ориентированных ни на какую религию. Насторожитесь, если это делает ребенок.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нем самом. Человек начинает терять моральное равновесие, склоняется к злу.</w:t>
      </w:r>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t>Если это происходит с Вашим ребенком, поговорите с ним. Обсудите эту проблему с классным руководителем. Проведение эксперимента предусматривает, что в школе будет проходить психологическая диагностика процессов нравственного развития учащихся. Обратитесь за консультацией к школьному психологу. Вместе выясните причину и устраните ее.</w:t>
      </w:r>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t>Совет 5. </w:t>
      </w:r>
      <w:r w:rsidRPr="00F4732C">
        <w:rPr>
          <w:rFonts w:ascii="Arial" w:eastAsia="Times New Roman" w:hAnsi="Arial" w:cs="Arial"/>
          <w:b/>
          <w:bCs/>
          <w:i/>
          <w:iCs/>
          <w:color w:val="222222"/>
          <w:sz w:val="24"/>
          <w:szCs w:val="24"/>
          <w:lang w:eastAsia="ru-RU"/>
        </w:rPr>
        <w:t>Не забывайте, что никакой учебный предмет сам по себе не воспитает Вашего ребенка; главное, что он может приобрести, изучая 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t>Зачем нужны моральные нормы? С этого вопроса начинается новый предмет, им же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часто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Ребенок, спрашивающий о нравственности, есть личность, приобретающая нравственность.</w:t>
      </w:r>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t>И, все же, для чего нужны моральные нормы?</w:t>
      </w:r>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t>Своего ребенка, особенно, если он еще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т.д. Почему нельзя? Потому что такие действия приведут к ожогам, болезням, будут иметь плохие для физического здоровья последствия. Здесь все понятно, и мы знаем, как уберечь ребенка от поступков, которые могут причинить ему вред.</w:t>
      </w:r>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t xml:space="preserve">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живет в пространстве языка и общественных отношений. Отношения с другими людьми, которые </w:t>
      </w:r>
      <w:r w:rsidRPr="00F4732C">
        <w:rPr>
          <w:rFonts w:ascii="Arial" w:eastAsia="Times New Roman" w:hAnsi="Arial" w:cs="Arial"/>
          <w:color w:val="222222"/>
          <w:sz w:val="24"/>
          <w:szCs w:val="24"/>
          <w:lang w:eastAsia="ru-RU"/>
        </w:rPr>
        <w:lastRenderedPageBreak/>
        <w:t>складываются у ребенка в школе, у взрослого в семье и трудовом коллективе, определяют состояние его социального здоровья.</w:t>
      </w:r>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t>О том, как сохранить физическое здоровье ребенка,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t>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только любовь. Нравственный человек не знает смерти: его душа обретает вечную жизнь (таков религиозный взгляд), а его личность живет в сознании тех, кого он любил, и кто продолжает любить его. Нравственный человек по-настоящему счастлив, потому что он здоров, любит и любим, питается от честных трудов своих и живет долго.</w:t>
      </w:r>
    </w:p>
    <w:p w:rsidR="00F4732C" w:rsidRPr="00F4732C" w:rsidRDefault="00F4732C" w:rsidP="00F4732C">
      <w:pPr>
        <w:shd w:val="clear" w:color="auto" w:fill="FFFFFF"/>
        <w:spacing w:before="100" w:beforeAutospacing="1" w:after="100" w:afterAutospacing="1" w:line="336" w:lineRule="atLeast"/>
        <w:rPr>
          <w:rFonts w:ascii="Arial" w:eastAsia="Times New Roman" w:hAnsi="Arial" w:cs="Arial"/>
          <w:color w:val="222222"/>
          <w:sz w:val="24"/>
          <w:szCs w:val="24"/>
          <w:lang w:eastAsia="ru-RU"/>
        </w:rPr>
      </w:pPr>
      <w:r w:rsidRPr="00F4732C">
        <w:rPr>
          <w:rFonts w:ascii="Arial" w:eastAsia="Times New Roman" w:hAnsi="Arial" w:cs="Arial"/>
          <w:color w:val="222222"/>
          <w:sz w:val="24"/>
          <w:szCs w:val="24"/>
          <w:lang w:eastAsia="ru-RU"/>
        </w:rPr>
        <w:t>Будьте счастливы, и пусть будут счастливыми Ваши дети! </w:t>
      </w:r>
    </w:p>
    <w:p w:rsidR="00513264" w:rsidRDefault="00513264"/>
    <w:sectPr w:rsidR="00513264" w:rsidSect="00F473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2C"/>
    <w:rsid w:val="00513264"/>
    <w:rsid w:val="00F4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473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73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473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473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73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473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2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2017-10-27T06:29:00Z</dcterms:created>
  <dcterms:modified xsi:type="dcterms:W3CDTF">2017-10-27T06:30:00Z</dcterms:modified>
</cp:coreProperties>
</file>